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0A0" w:firstRow="1" w:lastRow="0" w:firstColumn="1" w:lastColumn="0" w:noHBand="0" w:noVBand="0"/>
      </w:tblPr>
      <w:tblGrid>
        <w:gridCol w:w="4395"/>
        <w:gridCol w:w="5103"/>
      </w:tblGrid>
      <w:tr w:rsidR="00D027EC" w:rsidRPr="001B7BD0" w:rsidTr="00F204FF">
        <w:tc>
          <w:tcPr>
            <w:tcW w:w="4395" w:type="dxa"/>
          </w:tcPr>
          <w:p w:rsidR="00D027EC" w:rsidRPr="001B7BD0" w:rsidRDefault="00D027EC" w:rsidP="00F204FF">
            <w:pPr>
              <w:jc w:val="center"/>
            </w:pPr>
            <w:r w:rsidRPr="001B7BD0">
              <w:t>ĐẢNG BỘ TỈNH BÌNH THUẬN</w:t>
            </w:r>
          </w:p>
          <w:p w:rsidR="00D027EC" w:rsidRPr="001B7BD0" w:rsidRDefault="00D027EC" w:rsidP="00F204FF">
            <w:pPr>
              <w:jc w:val="center"/>
              <w:rPr>
                <w:i/>
              </w:rPr>
            </w:pPr>
            <w:r w:rsidRPr="001B7BD0">
              <w:rPr>
                <w:b/>
              </w:rPr>
              <w:t>HUYỆN ỦY BẮC BÌNH</w:t>
            </w:r>
            <w:r w:rsidRPr="001B7BD0">
              <w:rPr>
                <w:i/>
              </w:rPr>
              <w:t xml:space="preserve"> </w:t>
            </w:r>
          </w:p>
          <w:p w:rsidR="00D027EC" w:rsidRPr="001B7BD0" w:rsidRDefault="00D027EC" w:rsidP="00F204FF">
            <w:pPr>
              <w:jc w:val="center"/>
              <w:rPr>
                <w:i/>
              </w:rPr>
            </w:pPr>
            <w:r w:rsidRPr="001B7BD0">
              <w:rPr>
                <w:i/>
              </w:rPr>
              <w:t>*</w:t>
            </w:r>
          </w:p>
          <w:p w:rsidR="00D027EC" w:rsidRPr="001B7BD0" w:rsidRDefault="00D027EC" w:rsidP="0051481D">
            <w:pPr>
              <w:jc w:val="center"/>
            </w:pPr>
            <w:r w:rsidRPr="001B7BD0">
              <w:t xml:space="preserve">Số           -CTr/HU   </w:t>
            </w:r>
          </w:p>
        </w:tc>
        <w:tc>
          <w:tcPr>
            <w:tcW w:w="5103" w:type="dxa"/>
          </w:tcPr>
          <w:p w:rsidR="00D027EC" w:rsidRPr="001B7BD0" w:rsidRDefault="00D027EC" w:rsidP="00F204FF">
            <w:pPr>
              <w:jc w:val="right"/>
              <w:rPr>
                <w:b/>
                <w:sz w:val="30"/>
              </w:rPr>
            </w:pPr>
            <w:r>
              <w:rPr>
                <w:noProof/>
                <w:lang w:eastAsia="en-US"/>
              </w:rPr>
              <w:pict>
                <v:line id="Straight Connector 3" o:spid="_x0000_s1026" style="position:absolute;left:0;text-align:left;z-index:251658240;visibility:visible;mso-wrap-distance-top:-6e-5mm;mso-wrap-distance-bottom:-6e-5mm;mso-position-horizontal-relative:text;mso-position-vertical-relative:text" from="40.4pt,17.25pt" to="24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" strokeweight=".26mm">
                  <v:stroke joinstyle="miter"/>
                </v:line>
              </w:pict>
            </w:r>
            <w:r w:rsidRPr="001B7BD0">
              <w:rPr>
                <w:b/>
                <w:sz w:val="30"/>
              </w:rPr>
              <w:t>ĐẢNG CỘNG SẢN VIỆT NAM</w:t>
            </w:r>
          </w:p>
          <w:p w:rsidR="00D027EC" w:rsidRPr="001B7BD0" w:rsidRDefault="00D027EC" w:rsidP="00F204FF">
            <w:pPr>
              <w:jc w:val="right"/>
              <w:rPr>
                <w:i/>
              </w:rPr>
            </w:pPr>
          </w:p>
          <w:p w:rsidR="00D027EC" w:rsidRPr="001B7BD0" w:rsidRDefault="00D027EC" w:rsidP="00F204FF">
            <w:pPr>
              <w:jc w:val="right"/>
              <w:rPr>
                <w:i/>
              </w:rPr>
            </w:pPr>
            <w:r>
              <w:rPr>
                <w:i/>
              </w:rPr>
              <w:t>Bắc Bình, ngày  01</w:t>
            </w:r>
            <w:r w:rsidRPr="001B7BD0">
              <w:rPr>
                <w:i/>
              </w:rPr>
              <w:t xml:space="preserve">  tháng 6 năm 2022</w:t>
            </w:r>
          </w:p>
          <w:p w:rsidR="00D027EC" w:rsidRPr="001B7BD0" w:rsidRDefault="00D027EC" w:rsidP="00F204FF">
            <w:pPr>
              <w:jc w:val="right"/>
            </w:pPr>
          </w:p>
        </w:tc>
      </w:tr>
    </w:tbl>
    <w:p w:rsidR="00D027EC" w:rsidRPr="001B7BD0" w:rsidRDefault="00D027EC">
      <w:pPr>
        <w:ind w:right="23"/>
        <w:jc w:val="center"/>
        <w:rPr>
          <w:b/>
          <w:sz w:val="32"/>
        </w:rPr>
      </w:pPr>
    </w:p>
    <w:p w:rsidR="00D027EC" w:rsidRPr="001B7BD0" w:rsidRDefault="00D027EC">
      <w:pPr>
        <w:ind w:right="23"/>
        <w:jc w:val="center"/>
        <w:rPr>
          <w:b/>
        </w:rPr>
      </w:pPr>
      <w:r w:rsidRPr="001B7BD0">
        <w:rPr>
          <w:b/>
          <w:sz w:val="32"/>
        </w:rPr>
        <w:t>CHƯƠNG TRÌNH</w:t>
      </w:r>
    </w:p>
    <w:p w:rsidR="00D027EC" w:rsidRPr="001B7BD0" w:rsidRDefault="00D027EC">
      <w:pPr>
        <w:ind w:right="23"/>
        <w:jc w:val="center"/>
        <w:rPr>
          <w:b/>
        </w:rPr>
      </w:pPr>
      <w:r w:rsidRPr="001B7BD0">
        <w:rPr>
          <w:b/>
        </w:rPr>
        <w:t>công tác tháng 6 năm 2022</w:t>
      </w:r>
    </w:p>
    <w:p w:rsidR="00D027EC" w:rsidRPr="00FE719C" w:rsidRDefault="00D027EC" w:rsidP="00FE719C">
      <w:pPr>
        <w:ind w:right="23"/>
        <w:jc w:val="center"/>
        <w:rPr>
          <w:b/>
        </w:rPr>
      </w:pPr>
      <w:r>
        <w:rPr>
          <w:b/>
        </w:rPr>
        <w:t>-----</w:t>
      </w:r>
    </w:p>
    <w:p w:rsidR="00D027EC" w:rsidRPr="001B7BD0" w:rsidRDefault="00D027EC" w:rsidP="008B42F1">
      <w:pPr>
        <w:ind w:right="23"/>
        <w:jc w:val="center"/>
        <w:rPr>
          <w:sz w:val="12"/>
        </w:rPr>
      </w:pPr>
    </w:p>
    <w:p w:rsidR="00D027EC" w:rsidRPr="001B7BD0" w:rsidRDefault="00D027EC" w:rsidP="008B42F1">
      <w:pPr>
        <w:ind w:right="23"/>
        <w:jc w:val="center"/>
        <w:rPr>
          <w:sz w:val="12"/>
        </w:rPr>
      </w:pPr>
    </w:p>
    <w:p w:rsidR="00D027EC" w:rsidRPr="001B7BD0" w:rsidRDefault="00D027EC">
      <w:pPr>
        <w:spacing w:before="40" w:after="40" w:line="120" w:lineRule="auto"/>
        <w:jc w:val="both"/>
        <w:rPr>
          <w:sz w:val="12"/>
        </w:rPr>
      </w:pPr>
    </w:p>
    <w:tbl>
      <w:tblPr>
        <w:tblW w:w="9709" w:type="dxa"/>
        <w:tblInd w:w="-5" w:type="dxa"/>
        <w:tblLayout w:type="fixed"/>
        <w:tblLook w:val="0000" w:firstRow="0" w:lastRow="0" w:firstColumn="0" w:lastColumn="0" w:noHBand="0" w:noVBand="0"/>
      </w:tblPr>
      <w:tblGrid>
        <w:gridCol w:w="1667"/>
        <w:gridCol w:w="8042"/>
      </w:tblGrid>
      <w:tr w:rsidR="00D027EC" w:rsidRPr="001B7BD0" w:rsidTr="003847B2">
        <w:trPr>
          <w:trHeight w:val="777"/>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tabs>
                <w:tab w:val="right" w:pos="2429"/>
                <w:tab w:val="right" w:pos="2721"/>
              </w:tabs>
              <w:snapToGrid w:val="0"/>
              <w:spacing w:line="269" w:lineRule="auto"/>
              <w:ind w:left="-98" w:right="-108"/>
              <w:jc w:val="center"/>
              <w:rPr>
                <w:b/>
              </w:rPr>
            </w:pPr>
            <w:r w:rsidRPr="001B7BD0">
              <w:rPr>
                <w:b/>
              </w:rPr>
              <w:t xml:space="preserve">Thứ tư, </w:t>
            </w:r>
          </w:p>
          <w:p w:rsidR="00D027EC" w:rsidRPr="001B7BD0" w:rsidRDefault="00D027EC" w:rsidP="007153FF">
            <w:pPr>
              <w:tabs>
                <w:tab w:val="right" w:pos="2429"/>
                <w:tab w:val="right" w:pos="2721"/>
              </w:tabs>
              <w:snapToGrid w:val="0"/>
              <w:spacing w:line="269" w:lineRule="auto"/>
              <w:ind w:left="-98" w:right="-108"/>
              <w:jc w:val="center"/>
            </w:pPr>
            <w:r w:rsidRPr="001B7BD0">
              <w:rPr>
                <w:b/>
              </w:rPr>
              <w:t>ngày 01</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spacing w:line="269" w:lineRule="auto"/>
              <w:jc w:val="both"/>
              <w:rPr>
                <w:lang w:val="sv-SE"/>
              </w:rPr>
            </w:pPr>
            <w:r w:rsidRPr="00FE719C">
              <w:rPr>
                <w:lang w:val="sv-SE"/>
              </w:rPr>
              <w:t>Đồng chí Bí thư Huyện ủy kiểm tra tình hình sản xuất trên địa bàn huyện.</w:t>
            </w:r>
          </w:p>
        </w:tc>
      </w:tr>
      <w:tr w:rsidR="00D027EC" w:rsidRPr="001B7BD0" w:rsidTr="003847B2">
        <w:trPr>
          <w:trHeight w:val="410"/>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tabs>
                <w:tab w:val="right" w:pos="2429"/>
                <w:tab w:val="right" w:pos="2721"/>
              </w:tabs>
              <w:snapToGrid w:val="0"/>
              <w:spacing w:line="269" w:lineRule="auto"/>
              <w:ind w:left="-98" w:right="-108"/>
              <w:jc w:val="center"/>
              <w:rPr>
                <w:b/>
              </w:rPr>
            </w:pPr>
            <w:r w:rsidRPr="001B7BD0">
              <w:rPr>
                <w:b/>
              </w:rPr>
              <w:t>Thứ năm,</w:t>
            </w:r>
          </w:p>
          <w:p w:rsidR="00D027EC" w:rsidRPr="001B7BD0" w:rsidRDefault="00D027EC" w:rsidP="007153FF">
            <w:pPr>
              <w:tabs>
                <w:tab w:val="right" w:pos="2429"/>
                <w:tab w:val="right" w:pos="2721"/>
              </w:tabs>
              <w:snapToGrid w:val="0"/>
              <w:spacing w:line="269" w:lineRule="auto"/>
              <w:ind w:left="-98" w:right="-108"/>
              <w:jc w:val="center"/>
            </w:pPr>
            <w:r w:rsidRPr="001B7BD0">
              <w:rPr>
                <w:b/>
              </w:rPr>
              <w:t>ngày 02</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spacing w:line="269" w:lineRule="auto"/>
              <w:jc w:val="both"/>
              <w:rPr>
                <w:lang w:val="sv-SE"/>
              </w:rPr>
            </w:pPr>
            <w:r w:rsidRPr="00FE719C">
              <w:rPr>
                <w:lang w:val="sv-SE"/>
              </w:rPr>
              <w:t>Đồng chí Bí thư Huyện ủy đi cơ sở.</w:t>
            </w:r>
          </w:p>
          <w:p w:rsidR="00D027EC" w:rsidRPr="00FE719C" w:rsidRDefault="00D027EC" w:rsidP="00FE719C">
            <w:pPr>
              <w:spacing w:line="269" w:lineRule="auto"/>
              <w:jc w:val="both"/>
              <w:rPr>
                <w:lang w:val="sv-SE"/>
              </w:rPr>
            </w:pPr>
          </w:p>
        </w:tc>
      </w:tr>
      <w:tr w:rsidR="00D027EC" w:rsidRPr="001B7BD0" w:rsidTr="00791637">
        <w:trPr>
          <w:trHeight w:val="406"/>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tabs>
                <w:tab w:val="right" w:pos="2429"/>
                <w:tab w:val="right" w:pos="2721"/>
              </w:tabs>
              <w:snapToGrid w:val="0"/>
              <w:spacing w:line="269" w:lineRule="auto"/>
              <w:ind w:left="-98" w:right="-108"/>
              <w:jc w:val="center"/>
              <w:rPr>
                <w:b/>
                <w:lang w:val="sv-SE"/>
              </w:rPr>
            </w:pPr>
            <w:r w:rsidRPr="001B7BD0">
              <w:rPr>
                <w:b/>
                <w:lang w:val="sv-SE"/>
              </w:rPr>
              <w:t>Thứ sáu,</w:t>
            </w:r>
          </w:p>
          <w:p w:rsidR="00D027EC" w:rsidRPr="001B7BD0" w:rsidRDefault="00D027EC" w:rsidP="007153FF">
            <w:pPr>
              <w:tabs>
                <w:tab w:val="right" w:pos="2429"/>
                <w:tab w:val="right" w:pos="2721"/>
              </w:tabs>
              <w:snapToGrid w:val="0"/>
              <w:spacing w:line="269" w:lineRule="auto"/>
              <w:ind w:left="-98" w:right="-108"/>
              <w:jc w:val="center"/>
              <w:rPr>
                <w:lang w:val="sv-SE"/>
              </w:rPr>
            </w:pPr>
            <w:r w:rsidRPr="001B7BD0">
              <w:rPr>
                <w:b/>
                <w:lang w:val="sv-SE"/>
              </w:rPr>
              <w:t>ngày 03</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pStyle w:val="western"/>
              <w:spacing w:before="0" w:line="269" w:lineRule="auto"/>
              <w:ind w:right="57"/>
              <w:rPr>
                <w:sz w:val="28"/>
                <w:szCs w:val="28"/>
                <w:lang w:val="sv-SE"/>
              </w:rPr>
            </w:pPr>
            <w:r w:rsidRPr="00FE719C">
              <w:rPr>
                <w:b/>
                <w:bCs/>
                <w:i/>
                <w:iCs/>
                <w:sz w:val="28"/>
                <w:szCs w:val="28"/>
                <w:lang w:val="sv-SE"/>
              </w:rPr>
              <w:t>- Sáng:</w:t>
            </w:r>
            <w:r w:rsidRPr="00FE719C">
              <w:rPr>
                <w:sz w:val="28"/>
                <w:szCs w:val="28"/>
                <w:lang w:val="sv-SE"/>
              </w:rPr>
              <w:t xml:space="preserve"> Đồng chí Bí thư Huyện ủy dự họp Chi bộ Văn phòng Huyện ủy.</w:t>
            </w:r>
          </w:p>
          <w:p w:rsidR="00D027EC" w:rsidRPr="00FE719C" w:rsidRDefault="00D027EC" w:rsidP="00FE719C">
            <w:pPr>
              <w:widowControl w:val="0"/>
              <w:autoSpaceDE w:val="0"/>
              <w:autoSpaceDN w:val="0"/>
              <w:adjustRightInd w:val="0"/>
              <w:spacing w:line="269" w:lineRule="auto"/>
              <w:jc w:val="both"/>
              <w:rPr>
                <w:lang w:val="pt-BR"/>
              </w:rPr>
            </w:pPr>
            <w:r w:rsidRPr="00FE719C">
              <w:rPr>
                <w:b/>
                <w:i/>
              </w:rPr>
              <w:t>- Chiều</w:t>
            </w:r>
            <w:r w:rsidRPr="00FE719C">
              <w:t xml:space="preserve">: </w:t>
            </w:r>
            <w:r w:rsidRPr="00FE719C">
              <w:rPr>
                <w:lang w:val="sv-SE"/>
              </w:rPr>
              <w:t>Đồng chí Bí thư Huyện ủy dự Hội nghị trực tuyến sơ kết, đánh giá kết quả thực hiện xây dựng Công an xã, thị trấn chính quy do Bộ Công an tổ chức.</w:t>
            </w:r>
          </w:p>
        </w:tc>
      </w:tr>
      <w:tr w:rsidR="00D027EC" w:rsidRPr="001B7BD0" w:rsidTr="00791637">
        <w:trPr>
          <w:trHeight w:val="406"/>
        </w:trPr>
        <w:tc>
          <w:tcPr>
            <w:tcW w:w="1667" w:type="dxa"/>
            <w:tcBorders>
              <w:top w:val="single" w:sz="4" w:space="0" w:color="000000"/>
              <w:left w:val="single" w:sz="4" w:space="0" w:color="000000"/>
              <w:bottom w:val="single" w:sz="4" w:space="0" w:color="000000"/>
            </w:tcBorders>
            <w:vAlign w:val="center"/>
          </w:tcPr>
          <w:p w:rsidR="00D027EC" w:rsidRDefault="00D027EC" w:rsidP="007153FF">
            <w:pPr>
              <w:tabs>
                <w:tab w:val="right" w:pos="2429"/>
                <w:tab w:val="right" w:pos="2721"/>
              </w:tabs>
              <w:snapToGrid w:val="0"/>
              <w:spacing w:line="269" w:lineRule="auto"/>
              <w:ind w:left="-98" w:right="-108"/>
              <w:jc w:val="center"/>
              <w:rPr>
                <w:b/>
                <w:lang w:val="sv-SE"/>
              </w:rPr>
            </w:pPr>
            <w:r>
              <w:rPr>
                <w:b/>
                <w:lang w:val="sv-SE"/>
              </w:rPr>
              <w:t>Thứ bảy,</w:t>
            </w:r>
          </w:p>
          <w:p w:rsidR="00D027EC" w:rsidRPr="001B7BD0" w:rsidRDefault="00D027EC" w:rsidP="007153FF">
            <w:pPr>
              <w:tabs>
                <w:tab w:val="right" w:pos="2429"/>
                <w:tab w:val="right" w:pos="2721"/>
              </w:tabs>
              <w:snapToGrid w:val="0"/>
              <w:spacing w:line="269" w:lineRule="auto"/>
              <w:ind w:left="-98" w:right="-108"/>
              <w:jc w:val="center"/>
              <w:rPr>
                <w:b/>
                <w:lang w:val="sv-SE"/>
              </w:rPr>
            </w:pPr>
            <w:r>
              <w:rPr>
                <w:b/>
                <w:lang w:val="sv-SE"/>
              </w:rPr>
              <w:t>ngày 04</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pStyle w:val="western"/>
              <w:spacing w:before="0" w:line="269" w:lineRule="auto"/>
              <w:ind w:right="57"/>
              <w:rPr>
                <w:b/>
                <w:bCs/>
                <w:i/>
                <w:iCs/>
                <w:sz w:val="28"/>
                <w:szCs w:val="28"/>
                <w:lang w:val="sv-SE"/>
              </w:rPr>
            </w:pPr>
            <w:r w:rsidRPr="00FE719C">
              <w:rPr>
                <w:sz w:val="28"/>
                <w:szCs w:val="28"/>
                <w:lang w:val="sv-SE"/>
              </w:rPr>
              <w:t>Cả ngày: Đồng chí Bí thư Huyện ủy dự Hội nghị Tỉnh ủy lần thứ 23.</w:t>
            </w:r>
          </w:p>
        </w:tc>
      </w:tr>
      <w:tr w:rsidR="00D027EC" w:rsidRPr="001B7BD0" w:rsidTr="00791637">
        <w:trPr>
          <w:trHeight w:val="406"/>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tabs>
                <w:tab w:val="right" w:pos="2429"/>
                <w:tab w:val="right" w:pos="2721"/>
              </w:tabs>
              <w:snapToGrid w:val="0"/>
              <w:spacing w:line="269" w:lineRule="auto"/>
              <w:ind w:left="-98" w:right="-108"/>
              <w:jc w:val="center"/>
              <w:rPr>
                <w:b/>
                <w:lang w:val="sv-SE"/>
              </w:rPr>
            </w:pPr>
            <w:r w:rsidRPr="001B7BD0">
              <w:rPr>
                <w:b/>
                <w:lang w:val="sv-SE"/>
              </w:rPr>
              <w:t>Chủ nhật, ngày 05</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spacing w:line="269" w:lineRule="auto"/>
              <w:jc w:val="both"/>
              <w:rPr>
                <w:b/>
                <w:i/>
                <w:lang w:val="sv-SE"/>
              </w:rPr>
            </w:pPr>
            <w:r w:rsidRPr="00FE719C">
              <w:rPr>
                <w:bCs/>
              </w:rPr>
              <w:t>Đồng chí Bí thư, Phó Bí thư Thường trực Huyện ủy dự Đại hội</w:t>
            </w:r>
            <w:r w:rsidRPr="00FE719C">
              <w:rPr>
                <w:b/>
              </w:rPr>
              <w:t xml:space="preserve"> </w:t>
            </w:r>
            <w:r w:rsidRPr="00FE719C">
              <w:t>đại biểu</w:t>
            </w:r>
            <w:r w:rsidRPr="00FE719C">
              <w:rPr>
                <w:b/>
              </w:rPr>
              <w:t xml:space="preserve"> </w:t>
            </w:r>
            <w:r w:rsidRPr="00FE719C">
              <w:t>Đoàn Thanh niên Cộng sản Hồ Chí Minh</w:t>
            </w:r>
            <w:r w:rsidRPr="00FE719C">
              <w:rPr>
                <w:bCs/>
              </w:rPr>
              <w:t xml:space="preserve"> huyện nhiệm kỳ 2022-2027 (cả ngày).</w:t>
            </w:r>
          </w:p>
        </w:tc>
      </w:tr>
      <w:tr w:rsidR="00D027EC" w:rsidRPr="001B7BD0" w:rsidTr="00C9797A">
        <w:trPr>
          <w:trHeight w:val="427"/>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rPr>
            </w:pPr>
            <w:r w:rsidRPr="001B7BD0">
              <w:rPr>
                <w:b/>
              </w:rPr>
              <w:t>Thứ hai, ngày 06</w:t>
            </w:r>
          </w:p>
        </w:tc>
        <w:tc>
          <w:tcPr>
            <w:tcW w:w="8042" w:type="dxa"/>
            <w:tcBorders>
              <w:top w:val="single" w:sz="4" w:space="0" w:color="000000"/>
              <w:left w:val="single" w:sz="4" w:space="0" w:color="000000"/>
              <w:bottom w:val="single" w:sz="4" w:space="0" w:color="000000"/>
              <w:right w:val="single" w:sz="4" w:space="0" w:color="000000"/>
            </w:tcBorders>
          </w:tcPr>
          <w:p w:rsidR="00D027EC" w:rsidRDefault="00D027EC" w:rsidP="00B456CE">
            <w:pPr>
              <w:widowControl w:val="0"/>
              <w:autoSpaceDE w:val="0"/>
              <w:autoSpaceDN w:val="0"/>
              <w:adjustRightInd w:val="0"/>
              <w:spacing w:line="269" w:lineRule="auto"/>
              <w:jc w:val="both"/>
              <w:rPr>
                <w:lang w:val="sv-SE"/>
              </w:rPr>
            </w:pPr>
            <w:r w:rsidRPr="00FE719C">
              <w:rPr>
                <w:b/>
                <w:i/>
                <w:lang w:val="sv-SE"/>
              </w:rPr>
              <w:t>- Sáng:</w:t>
            </w:r>
            <w:r w:rsidRPr="00FE719C">
              <w:rPr>
                <w:lang w:val="sv-SE"/>
              </w:rPr>
              <w:t xml:space="preserve"> </w:t>
            </w:r>
          </w:p>
          <w:p w:rsidR="00D027EC" w:rsidRPr="00B456CE" w:rsidRDefault="00D027EC" w:rsidP="00B456CE">
            <w:pPr>
              <w:widowControl w:val="0"/>
              <w:autoSpaceDE w:val="0"/>
              <w:autoSpaceDN w:val="0"/>
              <w:adjustRightInd w:val="0"/>
              <w:spacing w:line="269" w:lineRule="auto"/>
              <w:jc w:val="both"/>
            </w:pPr>
            <w:r>
              <w:rPr>
                <w:lang w:val="sv-SE"/>
              </w:rPr>
              <w:t xml:space="preserve">+ </w:t>
            </w:r>
            <w:r w:rsidRPr="00FE719C">
              <w:rPr>
                <w:b/>
              </w:rPr>
              <w:t>7h-8h00:</w:t>
            </w:r>
            <w:r w:rsidRPr="00FE719C">
              <w:t xml:space="preserve"> Họp cơ quan Huyện ủy. </w:t>
            </w:r>
          </w:p>
          <w:p w:rsidR="00D027EC" w:rsidRPr="00FE719C" w:rsidRDefault="00D027EC" w:rsidP="00B456CE">
            <w:pPr>
              <w:widowControl w:val="0"/>
              <w:autoSpaceDE w:val="0"/>
              <w:autoSpaceDN w:val="0"/>
              <w:adjustRightInd w:val="0"/>
              <w:spacing w:line="269" w:lineRule="auto"/>
              <w:jc w:val="both"/>
              <w:rPr>
                <w:lang w:val="pt-BR"/>
              </w:rPr>
            </w:pPr>
            <w:r w:rsidRPr="00B456CE">
              <w:rPr>
                <w:b/>
                <w:lang w:val="sv-SE"/>
              </w:rPr>
              <w:t>+ 8h00</w:t>
            </w:r>
            <w:r>
              <w:rPr>
                <w:lang w:val="sv-SE"/>
              </w:rPr>
              <w:t xml:space="preserve">: </w:t>
            </w:r>
            <w:r w:rsidRPr="00FE719C">
              <w:rPr>
                <w:lang w:val="sv-SE"/>
              </w:rPr>
              <w:t>Đồng chí Phó Bí thư Thường trực Huyện ủy họp Đảng ủy khối cơ quan Đảng, đoàn thể đánh giá tình hình thực hiện nhiệm vụ tháng 5, phương hướng nhiệm vụ tháng 6/2022</w:t>
            </w:r>
            <w:r w:rsidRPr="00FE719C">
              <w:rPr>
                <w:lang w:val="pt-BR"/>
              </w:rPr>
              <w:t>.</w:t>
            </w:r>
          </w:p>
          <w:p w:rsidR="00D027EC" w:rsidRPr="00FE719C" w:rsidRDefault="00D027EC" w:rsidP="00B456CE">
            <w:pPr>
              <w:widowControl w:val="0"/>
              <w:autoSpaceDE w:val="0"/>
              <w:autoSpaceDN w:val="0"/>
              <w:adjustRightInd w:val="0"/>
              <w:spacing w:line="269" w:lineRule="auto"/>
              <w:jc w:val="both"/>
            </w:pPr>
            <w:r w:rsidRPr="00FE719C">
              <w:rPr>
                <w:b/>
                <w:i/>
              </w:rPr>
              <w:t>- Chiều:</w:t>
            </w:r>
          </w:p>
          <w:p w:rsidR="00D027EC" w:rsidRPr="00FE719C" w:rsidRDefault="00D027EC" w:rsidP="00FE719C">
            <w:pPr>
              <w:widowControl w:val="0"/>
              <w:autoSpaceDE w:val="0"/>
              <w:autoSpaceDN w:val="0"/>
              <w:adjustRightInd w:val="0"/>
              <w:spacing w:line="269" w:lineRule="auto"/>
              <w:jc w:val="both"/>
            </w:pPr>
            <w:r w:rsidRPr="00FE719C">
              <w:rPr>
                <w:b/>
                <w:i/>
              </w:rPr>
              <w:t>- Chiều</w:t>
            </w:r>
            <w:r w:rsidRPr="00FE719C">
              <w:t xml:space="preserve">: </w:t>
            </w:r>
          </w:p>
          <w:p w:rsidR="00D027EC" w:rsidRPr="00FE719C" w:rsidRDefault="00D027EC" w:rsidP="00FE719C">
            <w:pPr>
              <w:widowControl w:val="0"/>
              <w:autoSpaceDE w:val="0"/>
              <w:autoSpaceDN w:val="0"/>
              <w:adjustRightInd w:val="0"/>
              <w:spacing w:line="269" w:lineRule="auto"/>
              <w:jc w:val="both"/>
              <w:rPr>
                <w:lang w:val="pt-BR"/>
              </w:rPr>
            </w:pPr>
            <w:r w:rsidRPr="00FE719C">
              <w:t xml:space="preserve">+ </w:t>
            </w:r>
            <w:r w:rsidRPr="00FE719C">
              <w:rPr>
                <w:lang w:val="pt-BR"/>
              </w:rPr>
              <w:t>Đoàn giám sát theo Quyết định 45-QĐ/BDVTU của Ban Dân vận Tỉnh ủy giám sát Ban Thường vụ Huyện ủy về việc triển khai thực hiện Công văn số 189-CV/TU, ngày 29/6/2021 của Ban Thường vụ Tỉnh ủy.</w:t>
            </w:r>
          </w:p>
          <w:p w:rsidR="00D027EC" w:rsidRPr="00FE719C" w:rsidRDefault="00D027EC" w:rsidP="00FE719C">
            <w:pPr>
              <w:widowControl w:val="0"/>
              <w:autoSpaceDE w:val="0"/>
              <w:autoSpaceDN w:val="0"/>
              <w:adjustRightInd w:val="0"/>
              <w:spacing w:line="269" w:lineRule="auto"/>
              <w:jc w:val="both"/>
            </w:pPr>
            <w:r w:rsidRPr="00FE719C">
              <w:rPr>
                <w:lang w:val="pt-BR"/>
              </w:rPr>
              <w:t>+ Ban Thường vụ Huyện ủy họp thông qua dự thảo Báo cáo và</w:t>
            </w:r>
            <w:r w:rsidRPr="00FE719C">
              <w:rPr>
                <w:bCs/>
                <w:iCs/>
                <w:lang w:val="pt-BR"/>
              </w:rPr>
              <w:t xml:space="preserve"> xét khen thưởng tập thể, cá nhân qua thực hiện Chỉ thị số 23-CT/TU về tiếp tục đẩy mạnh phong trào thi đua trên địa bàn thôn, khu phố.</w:t>
            </w:r>
            <w:r w:rsidRPr="00FE719C">
              <w:rPr>
                <w:lang w:val="pt-BR"/>
              </w:rPr>
              <w:t xml:space="preserve"> </w:t>
            </w:r>
          </w:p>
        </w:tc>
      </w:tr>
      <w:tr w:rsidR="00D027EC" w:rsidRPr="001B7BD0" w:rsidTr="001F7DEA">
        <w:trPr>
          <w:trHeight w:val="557"/>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rPr>
            </w:pPr>
            <w:r w:rsidRPr="001B7BD0">
              <w:rPr>
                <w:b/>
              </w:rPr>
              <w:t>Thứ ba, ngày 07</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pStyle w:val="BodyText"/>
              <w:snapToGrid w:val="0"/>
              <w:spacing w:after="0" w:line="269" w:lineRule="auto"/>
              <w:ind w:right="57"/>
              <w:jc w:val="both"/>
              <w:rPr>
                <w:b/>
                <w:i/>
                <w:sz w:val="28"/>
                <w:szCs w:val="28"/>
                <w:lang w:val="pt-BR"/>
              </w:rPr>
            </w:pPr>
            <w:r w:rsidRPr="00FE719C">
              <w:rPr>
                <w:bCs/>
                <w:sz w:val="28"/>
                <w:szCs w:val="28"/>
              </w:rPr>
              <w:t>Đồng chí Phó Bí thư Thường trực Huyện ủy</w:t>
            </w:r>
            <w:r w:rsidRPr="00FE719C">
              <w:rPr>
                <w:sz w:val="28"/>
                <w:szCs w:val="28"/>
                <w:lang w:val="sv-SE"/>
              </w:rPr>
              <w:t xml:space="preserve"> tiếp xúc cử tri đại biểu HĐND huyện tại xã Hồng Thái.   </w:t>
            </w:r>
          </w:p>
        </w:tc>
      </w:tr>
      <w:tr w:rsidR="00D027EC" w:rsidRPr="001B7BD0" w:rsidTr="009C0684">
        <w:trPr>
          <w:trHeight w:val="989"/>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i/>
                <w:lang w:val="pt-BR"/>
              </w:rPr>
            </w:pPr>
            <w:r w:rsidRPr="001B7BD0">
              <w:rPr>
                <w:b/>
              </w:rPr>
              <w:t>Thứ tư, ngày 08</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pStyle w:val="western"/>
              <w:spacing w:before="0" w:line="269" w:lineRule="auto"/>
              <w:ind w:left="57" w:right="57"/>
              <w:rPr>
                <w:b/>
                <w:bCs/>
                <w:i/>
                <w:sz w:val="28"/>
                <w:szCs w:val="28"/>
              </w:rPr>
            </w:pPr>
            <w:r w:rsidRPr="00FE719C">
              <w:rPr>
                <w:b/>
                <w:bCs/>
                <w:i/>
                <w:sz w:val="28"/>
                <w:szCs w:val="28"/>
              </w:rPr>
              <w:t xml:space="preserve">Sáng: </w:t>
            </w:r>
          </w:p>
          <w:p w:rsidR="00D027EC" w:rsidRPr="00FE719C" w:rsidRDefault="00D027EC" w:rsidP="00FE719C">
            <w:pPr>
              <w:pStyle w:val="western"/>
              <w:spacing w:before="0" w:line="269" w:lineRule="auto"/>
              <w:ind w:left="57" w:right="57"/>
              <w:rPr>
                <w:bCs/>
                <w:sz w:val="28"/>
                <w:szCs w:val="28"/>
              </w:rPr>
            </w:pPr>
            <w:r w:rsidRPr="00FE719C">
              <w:rPr>
                <w:bCs/>
                <w:sz w:val="28"/>
                <w:szCs w:val="28"/>
              </w:rPr>
              <w:t>- Đồng chí Bí thư Huyện ủy dự Hội nghị sơ kết việc thực hiện các Quy chế phối hợp giữa Ban Nội chính Tỉnh ủy với Ủy ban Kiểm tra Tỉnh ủy, Đảng ủy Công an tỉnh, Ban Cán sự đảng Viện Kiểm sát nhân dân tỉnh, Ban Cán sự Tòa án nhân dân tỉnh trong công tác nội chính và phòng, chống tham nhũng.</w:t>
            </w:r>
          </w:p>
          <w:p w:rsidR="00D027EC" w:rsidRPr="00FE719C" w:rsidRDefault="00D027EC" w:rsidP="00FE719C">
            <w:pPr>
              <w:pStyle w:val="western"/>
              <w:spacing w:before="0" w:line="269" w:lineRule="auto"/>
              <w:ind w:left="57" w:right="57"/>
              <w:rPr>
                <w:sz w:val="28"/>
                <w:szCs w:val="28"/>
              </w:rPr>
            </w:pPr>
            <w:r w:rsidRPr="00FE719C">
              <w:rPr>
                <w:bCs/>
                <w:sz w:val="28"/>
                <w:szCs w:val="28"/>
              </w:rPr>
              <w:t xml:space="preserve">- Đồng chí Phó Bí thư Thường trực Huyện ủy </w:t>
            </w:r>
            <w:r w:rsidRPr="00FE719C">
              <w:rPr>
                <w:sz w:val="28"/>
                <w:szCs w:val="28"/>
              </w:rPr>
              <w:t>họp Thường trực HĐND huyện.</w:t>
            </w:r>
          </w:p>
        </w:tc>
      </w:tr>
      <w:tr w:rsidR="00D027EC" w:rsidRPr="001B7BD0" w:rsidTr="009C0684">
        <w:trPr>
          <w:trHeight w:val="729"/>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i/>
              </w:rPr>
            </w:pPr>
            <w:r w:rsidRPr="001B7BD0">
              <w:rPr>
                <w:b/>
              </w:rPr>
              <w:t xml:space="preserve">Thứ năm, ngày </w:t>
            </w:r>
            <w:r w:rsidRPr="001B7BD0">
              <w:rPr>
                <w:b/>
                <w:bCs/>
              </w:rPr>
              <w:t>09</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501606">
            <w:pPr>
              <w:spacing w:line="269" w:lineRule="auto"/>
              <w:jc w:val="both"/>
              <w:rPr>
                <w:lang w:val="sv-SE"/>
              </w:rPr>
            </w:pPr>
            <w:r w:rsidRPr="00FE719C">
              <w:rPr>
                <w:b/>
                <w:i/>
              </w:rPr>
              <w:t xml:space="preserve"> </w:t>
            </w:r>
            <w:r w:rsidRPr="00FE719C">
              <w:rPr>
                <w:lang w:val="sv-SE"/>
              </w:rPr>
              <w:t>Đồng chí Bí thư Huyện ủy đi cơ sở.</w:t>
            </w:r>
          </w:p>
          <w:p w:rsidR="00D027EC" w:rsidRPr="00FE719C" w:rsidRDefault="00D027EC" w:rsidP="00B456CE">
            <w:pPr>
              <w:widowControl w:val="0"/>
              <w:autoSpaceDE w:val="0"/>
              <w:autoSpaceDN w:val="0"/>
              <w:adjustRightInd w:val="0"/>
              <w:spacing w:line="269" w:lineRule="auto"/>
              <w:jc w:val="both"/>
              <w:rPr>
                <w:lang w:val="pt-BR"/>
              </w:rPr>
            </w:pPr>
          </w:p>
        </w:tc>
      </w:tr>
      <w:tr w:rsidR="00D027EC" w:rsidRPr="001B7BD0" w:rsidTr="009C0684">
        <w:trPr>
          <w:trHeight w:val="556"/>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i/>
              </w:rPr>
            </w:pPr>
            <w:r w:rsidRPr="001B7BD0">
              <w:rPr>
                <w:b/>
              </w:rPr>
              <w:t>Thứ sáu, ngày 10</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spacing w:line="269" w:lineRule="auto"/>
              <w:jc w:val="both"/>
              <w:rPr>
                <w:bCs/>
                <w:iCs/>
              </w:rPr>
            </w:pPr>
            <w:r w:rsidRPr="00FE719C">
              <w:rPr>
                <w:b/>
                <w:i/>
                <w:lang w:val="pt-BR"/>
              </w:rPr>
              <w:t xml:space="preserve">Sáng: </w:t>
            </w:r>
            <w:r w:rsidRPr="00FE719C">
              <w:rPr>
                <w:bCs/>
                <w:iCs/>
                <w:lang w:val="pt-BR"/>
              </w:rPr>
              <w:t>Hội nghị tổng kết 05 năm (2017-2022) thực hiện Chỉ thị số 23-CT/TU về tiếp tục đẩy mạnh phong trào thi đua trên địa bàn thôn, khu phố gắn triển khai Quy chế phối hợp giữa cơ quan kiểm soát tài sản, thu nhập.</w:t>
            </w:r>
          </w:p>
        </w:tc>
      </w:tr>
      <w:tr w:rsidR="00D027EC" w:rsidRPr="001B7BD0" w:rsidTr="009C0684">
        <w:trPr>
          <w:trHeight w:val="420"/>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i/>
              </w:rPr>
            </w:pPr>
            <w:r w:rsidRPr="001B7BD0">
              <w:rPr>
                <w:b/>
              </w:rPr>
              <w:t>Thứ hai, ngày 13</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snapToGrid w:val="0"/>
              <w:spacing w:line="269" w:lineRule="auto"/>
              <w:ind w:right="39"/>
              <w:jc w:val="both"/>
              <w:rPr>
                <w:b/>
                <w:i/>
                <w:lang w:val="sv-SE"/>
              </w:rPr>
            </w:pPr>
            <w:r w:rsidRPr="00FE719C">
              <w:rPr>
                <w:b/>
                <w:i/>
                <w:lang w:val="sv-SE"/>
              </w:rPr>
              <w:t>- Sáng:</w:t>
            </w:r>
            <w:r w:rsidRPr="00FE719C">
              <w:rPr>
                <w:lang w:val="sv-SE"/>
              </w:rPr>
              <w:t xml:space="preserve"> </w:t>
            </w:r>
            <w:r w:rsidRPr="00FE719C">
              <w:rPr>
                <w:bCs/>
                <w:iCs/>
                <w:lang w:val="pt-BR"/>
              </w:rPr>
              <w:t xml:space="preserve">Họp Ban Thường vụ Huyện ủy thông qua công tác xây dựng Đảng, công tác cán bộ; </w:t>
            </w:r>
            <w:r w:rsidRPr="00FE719C">
              <w:t>rà soát, bổ sung Chương trình hành động thực hiện Nghị quyết Đại hội Đảng bộ huyện lần thứ XII, nhiệm kỳ 2020-2025.</w:t>
            </w:r>
            <w:r w:rsidRPr="00FE719C">
              <w:rPr>
                <w:b/>
                <w:i/>
                <w:lang w:val="sv-SE"/>
              </w:rPr>
              <w:t xml:space="preserve"> </w:t>
            </w:r>
          </w:p>
          <w:p w:rsidR="00D027EC" w:rsidRPr="00FE719C" w:rsidRDefault="00D027EC" w:rsidP="00FE719C">
            <w:pPr>
              <w:snapToGrid w:val="0"/>
              <w:spacing w:line="269" w:lineRule="auto"/>
              <w:ind w:right="39"/>
              <w:jc w:val="both"/>
            </w:pPr>
            <w:r w:rsidRPr="00FE719C">
              <w:rPr>
                <w:b/>
                <w:i/>
                <w:lang w:val="sv-SE"/>
              </w:rPr>
              <w:t>- Chiều:</w:t>
            </w:r>
            <w:r w:rsidRPr="00FE719C">
              <w:rPr>
                <w:lang w:val="sv-SE"/>
              </w:rPr>
              <w:t xml:space="preserve"> </w:t>
            </w:r>
            <w:r w:rsidRPr="00FE719C">
              <w:t xml:space="preserve">Đồng chí Phó Bí thư Thường trực Huyện ủy họp BCĐ 35 về tình hình </w:t>
            </w:r>
            <w:r w:rsidRPr="00FE719C">
              <w:rPr>
                <w:lang w:val="sv-SE"/>
              </w:rPr>
              <w:t>thực hiện</w:t>
            </w:r>
            <w:r w:rsidRPr="00FE719C">
              <w:t xml:space="preserve"> nhiệm vụ 6 tháng đầu năm và phương hướng nhiệm vụ 6 tháng cuối năm 2022.</w:t>
            </w:r>
          </w:p>
        </w:tc>
      </w:tr>
      <w:tr w:rsidR="00D027EC" w:rsidRPr="001B7BD0" w:rsidTr="009C0684">
        <w:trPr>
          <w:trHeight w:val="431"/>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bCs/>
                <w:i/>
                <w:iCs/>
                <w:lang w:val="pt-BR"/>
              </w:rPr>
            </w:pPr>
            <w:r w:rsidRPr="001B7BD0">
              <w:rPr>
                <w:b/>
              </w:rPr>
              <w:t>Thứ ba, ngày 14</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spacing w:line="269" w:lineRule="auto"/>
              <w:ind w:right="23"/>
              <w:jc w:val="both"/>
              <w:rPr>
                <w:bCs/>
                <w:iCs/>
                <w:lang w:val="pt-BR"/>
              </w:rPr>
            </w:pPr>
            <w:r w:rsidRPr="00FE719C">
              <w:rPr>
                <w:b/>
                <w:i/>
                <w:lang w:val="pt-BR"/>
              </w:rPr>
              <w:t xml:space="preserve">Sáng: </w:t>
            </w:r>
            <w:r w:rsidRPr="00FE719C">
              <w:rPr>
                <w:bCs/>
                <w:iCs/>
                <w:lang w:val="pt-BR"/>
              </w:rPr>
              <w:t xml:space="preserve">Đồng chí </w:t>
            </w:r>
            <w:r w:rsidRPr="00FE719C">
              <w:t>Phó Bí thư Thường trực Huyện ủy dự giao ban của Thường trực HĐND tỉnh với Thường trực HĐND các huyện, thị xã, thành phố.</w:t>
            </w:r>
          </w:p>
        </w:tc>
      </w:tr>
      <w:tr w:rsidR="00D027EC" w:rsidRPr="001B7BD0" w:rsidTr="009C0684">
        <w:trPr>
          <w:trHeight w:val="928"/>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i/>
                <w:lang w:val="pt-BR"/>
              </w:rPr>
            </w:pPr>
            <w:r w:rsidRPr="001B7BD0">
              <w:rPr>
                <w:b/>
              </w:rPr>
              <w:t>Thứ tư, ngày 15</w:t>
            </w:r>
          </w:p>
        </w:tc>
        <w:tc>
          <w:tcPr>
            <w:tcW w:w="8042" w:type="dxa"/>
            <w:tcBorders>
              <w:top w:val="single" w:sz="4" w:space="0" w:color="000000"/>
              <w:left w:val="single" w:sz="4" w:space="0" w:color="000000"/>
              <w:bottom w:val="single" w:sz="4" w:space="0" w:color="000000"/>
              <w:right w:val="single" w:sz="4" w:space="0" w:color="000000"/>
            </w:tcBorders>
          </w:tcPr>
          <w:p w:rsidR="00D027EC" w:rsidRDefault="00D027EC" w:rsidP="00FE719C">
            <w:pPr>
              <w:spacing w:line="269" w:lineRule="auto"/>
              <w:jc w:val="both"/>
              <w:rPr>
                <w:bCs/>
                <w:iCs/>
              </w:rPr>
            </w:pPr>
            <w:r>
              <w:rPr>
                <w:b/>
                <w:i/>
                <w:lang w:val="pt-BR"/>
              </w:rPr>
              <w:t xml:space="preserve">- </w:t>
            </w:r>
            <w:r w:rsidRPr="00FE719C">
              <w:rPr>
                <w:b/>
                <w:i/>
                <w:lang w:val="pt-BR"/>
              </w:rPr>
              <w:t xml:space="preserve">Sáng: </w:t>
            </w:r>
            <w:r w:rsidRPr="00FE719C">
              <w:rPr>
                <w:bCs/>
                <w:iCs/>
              </w:rPr>
              <w:t xml:space="preserve">Hội nghị Ban Chấp hành </w:t>
            </w:r>
            <w:r>
              <w:rPr>
                <w:bCs/>
                <w:iCs/>
              </w:rPr>
              <w:t>Đảng bộ huyện lần thứ 19.</w:t>
            </w:r>
          </w:p>
          <w:p w:rsidR="00D027EC" w:rsidRPr="00FE719C" w:rsidRDefault="00D027EC" w:rsidP="00FE719C">
            <w:pPr>
              <w:spacing w:line="269" w:lineRule="auto"/>
              <w:jc w:val="both"/>
              <w:rPr>
                <w:bCs/>
                <w:iCs/>
              </w:rPr>
            </w:pPr>
            <w:r w:rsidRPr="00FE719C">
              <w:rPr>
                <w:b/>
                <w:i/>
                <w:lang w:val="sv-SE"/>
              </w:rPr>
              <w:t>- Chiều:</w:t>
            </w:r>
            <w:r w:rsidRPr="00FE719C">
              <w:rPr>
                <w:lang w:val="sv-SE"/>
              </w:rPr>
              <w:t xml:space="preserve"> </w:t>
            </w:r>
            <w:r w:rsidRPr="00FE719C">
              <w:t xml:space="preserve">Đồng chí Phó Bí thư Thường trực Huyện ủy họp BCĐ tôn giáo về tình hình </w:t>
            </w:r>
            <w:r w:rsidRPr="00FE719C">
              <w:rPr>
                <w:lang w:val="sv-SE"/>
              </w:rPr>
              <w:t>thực hiện</w:t>
            </w:r>
            <w:r w:rsidRPr="00FE719C">
              <w:t xml:space="preserve"> nhiệm vụ 6 tháng đầu năm và phương hướng nhiệm vụ 6 tháng cuối năm 2022.</w:t>
            </w:r>
          </w:p>
        </w:tc>
      </w:tr>
      <w:tr w:rsidR="00D027EC" w:rsidRPr="001B7BD0" w:rsidTr="009C0684">
        <w:trPr>
          <w:trHeight w:val="341"/>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i/>
              </w:rPr>
            </w:pPr>
            <w:r w:rsidRPr="001B7BD0">
              <w:rPr>
                <w:b/>
              </w:rPr>
              <w:t xml:space="preserve">Thứ năm, ngày </w:t>
            </w:r>
            <w:r w:rsidRPr="001B7BD0">
              <w:rPr>
                <w:b/>
                <w:bCs/>
              </w:rPr>
              <w:t>16</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widowControl w:val="0"/>
              <w:spacing w:line="269" w:lineRule="auto"/>
              <w:jc w:val="both"/>
              <w:rPr>
                <w:i/>
                <w:lang w:val="sv-SE"/>
              </w:rPr>
            </w:pPr>
            <w:r w:rsidRPr="00FE719C">
              <w:rPr>
                <w:b/>
                <w:i/>
                <w:lang w:val="sv-SE"/>
              </w:rPr>
              <w:t xml:space="preserve">- Sáng: </w:t>
            </w:r>
            <w:r w:rsidRPr="00FE719C">
              <w:rPr>
                <w:bCs/>
              </w:rPr>
              <w:t xml:space="preserve">Đồng chí Bí thư </w:t>
            </w:r>
            <w:r w:rsidRPr="00FE719C">
              <w:rPr>
                <w:lang w:val="sv-SE"/>
              </w:rPr>
              <w:t>Huyện ủy dự Hội nghị tổng kết 10 năm thực hiện Nghị quyết số 756-NQ/QUTW của Quân ủy Trung ương về nâng cao chất lượng huấn luyện, giai đoạn 2013-2022 và những năm tiếp theo.</w:t>
            </w:r>
          </w:p>
          <w:p w:rsidR="00D027EC" w:rsidRPr="00FE719C" w:rsidRDefault="00D027EC" w:rsidP="00FE719C">
            <w:pPr>
              <w:widowControl w:val="0"/>
              <w:spacing w:line="269" w:lineRule="auto"/>
              <w:jc w:val="both"/>
              <w:rPr>
                <w:b/>
                <w:i/>
              </w:rPr>
            </w:pPr>
            <w:r w:rsidRPr="00FE719C">
              <w:rPr>
                <w:i/>
                <w:lang w:val="sv-SE"/>
              </w:rPr>
              <w:t xml:space="preserve">- </w:t>
            </w:r>
            <w:r w:rsidRPr="00FE719C">
              <w:rPr>
                <w:b/>
                <w:i/>
              </w:rPr>
              <w:t xml:space="preserve">Chiều: </w:t>
            </w:r>
          </w:p>
          <w:p w:rsidR="00D027EC" w:rsidRPr="00FE719C" w:rsidRDefault="00D027EC" w:rsidP="00FE719C">
            <w:pPr>
              <w:widowControl w:val="0"/>
              <w:spacing w:line="269" w:lineRule="auto"/>
              <w:jc w:val="both"/>
              <w:rPr>
                <w:b/>
                <w:i/>
              </w:rPr>
            </w:pPr>
            <w:r w:rsidRPr="00FE719C">
              <w:rPr>
                <w:bCs/>
              </w:rPr>
              <w:t xml:space="preserve">+ Đồng chí Bí thư </w:t>
            </w:r>
            <w:r w:rsidRPr="00FE719C">
              <w:rPr>
                <w:lang w:val="sv-SE"/>
              </w:rPr>
              <w:t>Huyện ủy Dự Hội nghị trực tuyến sơ kết 03 năm thực hiện Chương trình hành động số 65-CTr/TU, ngày 21/5/2019 của Ban Thường vụ Tỉnh ủy (khóa XIII) về thực hiện Nghị quyết số 33-NQ/TW của Bộ Chính trị (khóa XII) về chiến lược bảo vệ biên giới quốc gia.</w:t>
            </w:r>
          </w:p>
          <w:p w:rsidR="00D027EC" w:rsidRPr="00FE719C" w:rsidRDefault="00D027EC" w:rsidP="00FE719C">
            <w:pPr>
              <w:widowControl w:val="0"/>
              <w:spacing w:line="269" w:lineRule="auto"/>
              <w:jc w:val="both"/>
              <w:rPr>
                <w:bCs/>
              </w:rPr>
            </w:pPr>
            <w:r w:rsidRPr="00FE719C">
              <w:rPr>
                <w:b/>
                <w:i/>
              </w:rPr>
              <w:t xml:space="preserve">+ </w:t>
            </w:r>
            <w:r w:rsidRPr="00FE719C">
              <w:rPr>
                <w:bCs/>
              </w:rPr>
              <w:t xml:space="preserve">Đồng chí Phó Bí thư </w:t>
            </w:r>
            <w:r w:rsidRPr="00FE719C">
              <w:rPr>
                <w:lang w:val="sv-SE"/>
              </w:rPr>
              <w:t xml:space="preserve">Thường trực Huyện ủy </w:t>
            </w:r>
            <w:r w:rsidRPr="00FE719C">
              <w:rPr>
                <w:bCs/>
              </w:rPr>
              <w:t>dự Đại hội Hội Cựu chiến binh huyện nh</w:t>
            </w:r>
            <w:r>
              <w:rPr>
                <w:bCs/>
              </w:rPr>
              <w:t>iệm kỳ 2022-2027 (phiên trù bị).</w:t>
            </w:r>
          </w:p>
        </w:tc>
      </w:tr>
      <w:tr w:rsidR="00D027EC" w:rsidRPr="001B7BD0" w:rsidTr="009C0684">
        <w:trPr>
          <w:trHeight w:val="920"/>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i/>
              </w:rPr>
            </w:pPr>
            <w:r w:rsidRPr="001B7BD0">
              <w:rPr>
                <w:b/>
              </w:rPr>
              <w:t>Thứ sáu, ngày 17</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widowControl w:val="0"/>
              <w:spacing w:line="269" w:lineRule="auto"/>
              <w:jc w:val="both"/>
              <w:rPr>
                <w:bCs/>
              </w:rPr>
            </w:pPr>
            <w:r w:rsidRPr="00FE719C">
              <w:rPr>
                <w:bCs/>
              </w:rPr>
              <w:t xml:space="preserve">- Đồng chí Phó Bí thư </w:t>
            </w:r>
            <w:r w:rsidRPr="00FE719C">
              <w:rPr>
                <w:lang w:val="sv-SE"/>
              </w:rPr>
              <w:t xml:space="preserve">Thường trực Huyện ủy </w:t>
            </w:r>
            <w:r w:rsidRPr="00FE719C">
              <w:rPr>
                <w:bCs/>
              </w:rPr>
              <w:t xml:space="preserve">dự Đại hội Hội Cựu chiến binh huyện nhiệm </w:t>
            </w:r>
            <w:r>
              <w:rPr>
                <w:bCs/>
              </w:rPr>
              <w:t>kỳ 2022-2027 (phiên chính thức)</w:t>
            </w:r>
            <w:r w:rsidRPr="00FE719C">
              <w:rPr>
                <w:i/>
                <w:lang w:val="sv-SE"/>
              </w:rPr>
              <w:t>.</w:t>
            </w:r>
          </w:p>
          <w:p w:rsidR="00D027EC" w:rsidRPr="00FE719C" w:rsidRDefault="00D027EC" w:rsidP="00FE719C">
            <w:pPr>
              <w:widowControl w:val="0"/>
              <w:spacing w:line="269" w:lineRule="auto"/>
              <w:jc w:val="both"/>
              <w:rPr>
                <w:i/>
                <w:lang w:val="sv-SE"/>
              </w:rPr>
            </w:pPr>
            <w:r w:rsidRPr="00FE719C">
              <w:rPr>
                <w:bCs/>
              </w:rPr>
              <w:t xml:space="preserve">- </w:t>
            </w:r>
            <w:r w:rsidRPr="00FE719C">
              <w:rPr>
                <w:b/>
                <w:i/>
              </w:rPr>
              <w:t xml:space="preserve">Chiều: </w:t>
            </w:r>
            <w:r w:rsidRPr="00FE719C">
              <w:rPr>
                <w:bCs/>
              </w:rPr>
              <w:t xml:space="preserve">Đồng chí Bí thư </w:t>
            </w:r>
            <w:r w:rsidRPr="00FE719C">
              <w:rPr>
                <w:lang w:val="sv-SE"/>
              </w:rPr>
              <w:t>Huyện ủy dự Hội nghị trực tuyến với Đảng ủy Quân sự tỉnh về rà soát, đánh giá kết quả lãnh đạo thực hiện chỉ tiêu, nhiệm vụ N</w:t>
            </w:r>
            <w:r>
              <w:rPr>
                <w:lang w:val="sv-SE"/>
              </w:rPr>
              <w:t>ghị quyết 6 tháng đầu năm 2022</w:t>
            </w:r>
            <w:r w:rsidRPr="00FE719C">
              <w:rPr>
                <w:i/>
                <w:lang w:val="sv-SE"/>
              </w:rPr>
              <w:t>.</w:t>
            </w:r>
          </w:p>
        </w:tc>
      </w:tr>
      <w:tr w:rsidR="00D027EC" w:rsidRPr="001B7BD0" w:rsidTr="009C0684">
        <w:trPr>
          <w:trHeight w:val="416"/>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rPr>
            </w:pPr>
            <w:r w:rsidRPr="001B7BD0">
              <w:rPr>
                <w:b/>
              </w:rPr>
              <w:t>Thứ hai, ngày 20</w:t>
            </w:r>
          </w:p>
          <w:p w:rsidR="00D027EC" w:rsidRPr="001B7BD0" w:rsidRDefault="00D027EC" w:rsidP="007153FF">
            <w:pPr>
              <w:spacing w:line="269" w:lineRule="auto"/>
              <w:jc w:val="center"/>
              <w:rPr>
                <w:b/>
              </w:rPr>
            </w:pP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widowControl w:val="0"/>
              <w:spacing w:line="269" w:lineRule="auto"/>
              <w:jc w:val="both"/>
            </w:pPr>
            <w:r w:rsidRPr="00FE719C">
              <w:rPr>
                <w:b/>
                <w:i/>
              </w:rPr>
              <w:t>- Sáng</w:t>
            </w:r>
            <w:r w:rsidRPr="00FE719C">
              <w:t xml:space="preserve">: </w:t>
            </w:r>
            <w:r>
              <w:rPr>
                <w:lang w:val="pt-BR"/>
              </w:rPr>
              <w:t xml:space="preserve">Hội ý </w:t>
            </w:r>
            <w:r w:rsidRPr="00FE719C">
              <w:rPr>
                <w:lang w:val="pt-BR"/>
              </w:rPr>
              <w:t>các Thường trực.</w:t>
            </w:r>
          </w:p>
          <w:p w:rsidR="00D027EC" w:rsidRPr="00FE719C" w:rsidRDefault="00D027EC" w:rsidP="00FE719C">
            <w:pPr>
              <w:widowControl w:val="0"/>
              <w:spacing w:line="269" w:lineRule="auto"/>
              <w:jc w:val="both"/>
              <w:rPr>
                <w:b/>
                <w:i/>
                <w:lang w:val="sv-SE"/>
              </w:rPr>
            </w:pPr>
            <w:r w:rsidRPr="00FE719C">
              <w:rPr>
                <w:b/>
                <w:i/>
                <w:iCs/>
                <w:lang w:val="sv-SE" w:eastAsia="en-US"/>
              </w:rPr>
              <w:t>- Chiều:</w:t>
            </w:r>
            <w:r w:rsidRPr="00FE719C">
              <w:rPr>
                <w:iCs/>
                <w:lang w:val="sv-SE" w:eastAsia="en-US"/>
              </w:rPr>
              <w:t xml:space="preserve"> Đồng chí Bí thư Huyện ủy dự họp Tổ giúp việc về công tác nội chính, phòng chống tham nhũng về tình hình thực hiện nhiệm vụ</w:t>
            </w:r>
            <w:r w:rsidRPr="00FE719C">
              <w:rPr>
                <w:lang w:val="sv-SE"/>
              </w:rPr>
              <w:t xml:space="preserve"> 6 tháng đầu năm và phương hướng nhiệm vụ 6 tháng cuối năm 2022.</w:t>
            </w:r>
          </w:p>
        </w:tc>
      </w:tr>
      <w:tr w:rsidR="00D027EC" w:rsidRPr="001B7BD0" w:rsidTr="009C0684">
        <w:trPr>
          <w:trHeight w:val="830"/>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pPr>
            <w:r w:rsidRPr="001B7BD0">
              <w:rPr>
                <w:b/>
              </w:rPr>
              <w:t>Thứ ba, ngày 21</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pStyle w:val="western"/>
              <w:spacing w:before="0" w:line="269" w:lineRule="auto"/>
              <w:ind w:right="57"/>
              <w:rPr>
                <w:b/>
                <w:i/>
                <w:sz w:val="28"/>
                <w:szCs w:val="28"/>
                <w:lang w:val="pt-BR"/>
              </w:rPr>
            </w:pPr>
            <w:r w:rsidRPr="00FE719C">
              <w:rPr>
                <w:b/>
                <w:i/>
                <w:sz w:val="28"/>
                <w:szCs w:val="28"/>
                <w:lang w:val="pt-BR"/>
              </w:rPr>
              <w:t xml:space="preserve">- Sáng: </w:t>
            </w:r>
            <w:r w:rsidRPr="00FE719C">
              <w:rPr>
                <w:sz w:val="28"/>
                <w:szCs w:val="28"/>
                <w:lang w:val="pt-BR"/>
              </w:rPr>
              <w:t>Thường trực Huyện ủy thăm Trung tâm V</w:t>
            </w:r>
            <w:r>
              <w:rPr>
                <w:sz w:val="28"/>
                <w:szCs w:val="28"/>
                <w:lang w:val="pt-BR"/>
              </w:rPr>
              <w:t>ăn hóa thông tin và thể tha</w:t>
            </w:r>
            <w:r w:rsidRPr="00FE719C">
              <w:rPr>
                <w:sz w:val="28"/>
                <w:szCs w:val="28"/>
                <w:lang w:val="pt-BR"/>
              </w:rPr>
              <w:t>o huyện nhân Ngày Báo chí cách mạng Việt Nam (21/6)</w:t>
            </w:r>
            <w:r>
              <w:rPr>
                <w:sz w:val="28"/>
                <w:szCs w:val="28"/>
                <w:lang w:val="pt-BR"/>
              </w:rPr>
              <w:t>.</w:t>
            </w:r>
          </w:p>
          <w:p w:rsidR="00D027EC" w:rsidRPr="00FE719C" w:rsidRDefault="00D027EC" w:rsidP="00FE719C">
            <w:pPr>
              <w:pStyle w:val="western"/>
              <w:spacing w:before="0" w:line="269" w:lineRule="auto"/>
              <w:ind w:right="57"/>
              <w:rPr>
                <w:sz w:val="28"/>
                <w:szCs w:val="28"/>
                <w:lang w:val="pt-BR"/>
              </w:rPr>
            </w:pPr>
            <w:r w:rsidRPr="00FE719C">
              <w:rPr>
                <w:b/>
                <w:i/>
                <w:sz w:val="28"/>
                <w:szCs w:val="28"/>
                <w:lang w:val="pt-BR"/>
              </w:rPr>
              <w:t>- Chiều:</w:t>
            </w:r>
            <w:r w:rsidRPr="00FE719C">
              <w:rPr>
                <w:bCs/>
                <w:iCs/>
                <w:sz w:val="28"/>
                <w:szCs w:val="28"/>
                <w:lang w:val="pt-BR"/>
              </w:rPr>
              <w:t xml:space="preserve"> Đồng chí Phó Bí thư Thường trực Huyện ủy </w:t>
            </w:r>
            <w:r w:rsidRPr="00FE719C">
              <w:rPr>
                <w:sz w:val="28"/>
                <w:szCs w:val="28"/>
                <w:lang w:val="sv-SE"/>
              </w:rPr>
              <w:t>họp BCĐ Quy chế dân chủ về tình hình nhiệm vụ 6 tháng đầu năm và phương hướng nhiệm vụ 6 tháng cuối năm 2022.</w:t>
            </w:r>
          </w:p>
        </w:tc>
      </w:tr>
      <w:tr w:rsidR="00D027EC" w:rsidRPr="001B7BD0" w:rsidTr="009C0684">
        <w:trPr>
          <w:trHeight w:val="830"/>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rPr>
            </w:pPr>
            <w:r>
              <w:rPr>
                <w:b/>
              </w:rPr>
              <w:t>Từ ngày 22 đến ngày 27</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pStyle w:val="western"/>
              <w:spacing w:before="0" w:line="269" w:lineRule="auto"/>
              <w:ind w:right="57"/>
              <w:rPr>
                <w:sz w:val="28"/>
                <w:szCs w:val="28"/>
                <w:lang w:val="pt-BR"/>
              </w:rPr>
            </w:pPr>
            <w:r w:rsidRPr="00FE719C">
              <w:rPr>
                <w:sz w:val="28"/>
                <w:szCs w:val="28"/>
              </w:rPr>
              <w:t>Đồng chí Phó Bí thư Thường trực Huyện ủy giám sát chuyên đề HĐND huyện.</w:t>
            </w:r>
          </w:p>
        </w:tc>
      </w:tr>
      <w:tr w:rsidR="00D027EC" w:rsidRPr="001B7BD0" w:rsidTr="0071672D">
        <w:trPr>
          <w:trHeight w:val="521"/>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i/>
                <w:lang w:val="pt-BR"/>
              </w:rPr>
            </w:pPr>
            <w:r w:rsidRPr="001B7BD0">
              <w:rPr>
                <w:b/>
              </w:rPr>
              <w:t>Thứ tư, ngày 22</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widowControl w:val="0"/>
              <w:spacing w:line="269" w:lineRule="auto"/>
              <w:jc w:val="both"/>
              <w:rPr>
                <w:lang w:val="sv-SE"/>
              </w:rPr>
            </w:pPr>
            <w:r w:rsidRPr="00FE719C">
              <w:rPr>
                <w:b/>
                <w:i/>
                <w:lang w:val="pt-BR"/>
              </w:rPr>
              <w:t>Sáng:</w:t>
            </w:r>
            <w:r w:rsidRPr="00FE719C">
              <w:rPr>
                <w:b/>
                <w:i/>
                <w:lang w:val="sv-SE"/>
              </w:rPr>
              <w:t xml:space="preserve"> </w:t>
            </w:r>
            <w:r w:rsidRPr="00FE719C">
              <w:rPr>
                <w:bCs/>
                <w:iCs/>
                <w:lang w:val="sv-SE"/>
              </w:rPr>
              <w:t>Đồng chí Bí thư Huyện ủy làm việc cán bộ quản lý ngành giáo dục về tình hình thực hiện nhiệm vụ 6 tháng đầu năm, triển khai nhiệm vụ 6 tháng cuối năm 2022.</w:t>
            </w:r>
          </w:p>
        </w:tc>
      </w:tr>
      <w:tr w:rsidR="00D027EC" w:rsidRPr="001B7BD0" w:rsidTr="009C0684">
        <w:trPr>
          <w:trHeight w:val="881"/>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spacing w:line="269" w:lineRule="auto"/>
              <w:jc w:val="center"/>
              <w:rPr>
                <w:b/>
                <w:i/>
                <w:lang w:val="pt-BR"/>
              </w:rPr>
            </w:pPr>
            <w:r w:rsidRPr="001B7BD0">
              <w:rPr>
                <w:b/>
              </w:rPr>
              <w:t>Thứ năm, ngày 23</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pStyle w:val="western"/>
              <w:spacing w:before="0" w:line="269" w:lineRule="auto"/>
              <w:ind w:left="-48" w:right="-37"/>
              <w:rPr>
                <w:sz w:val="28"/>
                <w:szCs w:val="28"/>
                <w:lang w:val="sv-SE"/>
              </w:rPr>
            </w:pPr>
            <w:r w:rsidRPr="00FE719C">
              <w:rPr>
                <w:sz w:val="28"/>
                <w:szCs w:val="28"/>
              </w:rPr>
              <w:t xml:space="preserve">Họp Ban Thường vụ Huyện ủy </w:t>
            </w:r>
            <w:r w:rsidRPr="00FE719C">
              <w:rPr>
                <w:sz w:val="28"/>
                <w:szCs w:val="28"/>
                <w:lang w:val="pt-BR"/>
              </w:rPr>
              <w:t xml:space="preserve">đánh giá tình hình thực hiện Nghị quyết số 09-NQ/HU, ngày 07/12/2021 của Huyện ủy (khóa XII) 6 tháng đầu năm, trên cơ sở đó xác định nhiệm vụ trọng tâm, giải pháp thực hiện trong 6 tháng còn lại của năm 2022; thông qua </w:t>
            </w:r>
            <w:r w:rsidRPr="00FE719C">
              <w:rPr>
                <w:sz w:val="28"/>
                <w:szCs w:val="28"/>
              </w:rPr>
              <w:t>Báo cáo công tác kiểm tra, giám sát, công tác nội chính, phòng chống tham nhũng, tiêu cực 6 tháng đầu năm 2022 và nhiệm vụ trọng tâm 6 tháng cuối năm 2022.</w:t>
            </w:r>
          </w:p>
        </w:tc>
      </w:tr>
      <w:tr w:rsidR="00D027EC" w:rsidRPr="001B7BD0" w:rsidTr="00416ACE">
        <w:trPr>
          <w:trHeight w:val="521"/>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D96449">
            <w:pPr>
              <w:widowControl w:val="0"/>
              <w:tabs>
                <w:tab w:val="right" w:pos="2429"/>
                <w:tab w:val="right" w:pos="2721"/>
              </w:tabs>
              <w:spacing w:line="269" w:lineRule="auto"/>
              <w:jc w:val="center"/>
              <w:rPr>
                <w:b/>
              </w:rPr>
            </w:pPr>
            <w:r w:rsidRPr="001B7BD0">
              <w:rPr>
                <w:b/>
              </w:rPr>
              <w:t>Thứ sáu</w:t>
            </w:r>
            <w:r w:rsidRPr="001B7BD0">
              <w:rPr>
                <w:b/>
                <w:lang w:val="vi-VN"/>
              </w:rPr>
              <w:t>,</w:t>
            </w:r>
          </w:p>
          <w:p w:rsidR="00D027EC" w:rsidRPr="001B7BD0" w:rsidRDefault="00D027EC" w:rsidP="00D96449">
            <w:pPr>
              <w:widowControl w:val="0"/>
              <w:tabs>
                <w:tab w:val="right" w:pos="2429"/>
                <w:tab w:val="right" w:pos="2721"/>
              </w:tabs>
              <w:spacing w:line="269" w:lineRule="auto"/>
              <w:jc w:val="center"/>
              <w:rPr>
                <w:b/>
                <w:bCs/>
                <w:i/>
                <w:iCs/>
                <w:lang w:val="pt-BR"/>
              </w:rPr>
            </w:pPr>
            <w:r w:rsidRPr="001B7BD0">
              <w:rPr>
                <w:b/>
              </w:rPr>
              <w:t xml:space="preserve"> ngày 24</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widowControl w:val="0"/>
              <w:spacing w:line="269" w:lineRule="auto"/>
              <w:jc w:val="both"/>
              <w:rPr>
                <w:bCs/>
                <w:iCs/>
                <w:lang w:val="pt-BR"/>
              </w:rPr>
            </w:pPr>
            <w:r w:rsidRPr="00FE719C">
              <w:rPr>
                <w:b/>
                <w:i/>
                <w:lang w:val="pt-BR"/>
              </w:rPr>
              <w:t xml:space="preserve">Sáng: </w:t>
            </w:r>
            <w:r w:rsidRPr="00FE719C">
              <w:rPr>
                <w:bCs/>
                <w:iCs/>
                <w:lang w:val="pt-BR"/>
              </w:rPr>
              <w:t>Hội nghị cán bộ, công chức, viên chức cơ quan 6 tháng đầu năm 2022, triển khai nhiệm vụ 6 tháng cuối năm 2022.</w:t>
            </w:r>
          </w:p>
        </w:tc>
      </w:tr>
      <w:tr w:rsidR="00D027EC" w:rsidRPr="001B7BD0" w:rsidTr="00FE6467">
        <w:trPr>
          <w:trHeight w:val="521"/>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widowControl w:val="0"/>
              <w:tabs>
                <w:tab w:val="right" w:pos="2429"/>
                <w:tab w:val="right" w:pos="2721"/>
              </w:tabs>
              <w:spacing w:line="269" w:lineRule="auto"/>
              <w:jc w:val="center"/>
              <w:rPr>
                <w:b/>
              </w:rPr>
            </w:pPr>
            <w:r w:rsidRPr="001B7BD0">
              <w:rPr>
                <w:b/>
              </w:rPr>
              <w:t xml:space="preserve">Thứ hai, </w:t>
            </w:r>
          </w:p>
          <w:p w:rsidR="00D027EC" w:rsidRPr="001B7BD0" w:rsidRDefault="00D027EC" w:rsidP="007153FF">
            <w:pPr>
              <w:widowControl w:val="0"/>
              <w:tabs>
                <w:tab w:val="right" w:pos="2429"/>
                <w:tab w:val="right" w:pos="2721"/>
              </w:tabs>
              <w:spacing w:line="269" w:lineRule="auto"/>
              <w:jc w:val="center"/>
              <w:rPr>
                <w:b/>
                <w:bCs/>
                <w:i/>
                <w:iCs/>
                <w:lang w:val="pt-BR"/>
              </w:rPr>
            </w:pPr>
            <w:r w:rsidRPr="001B7BD0">
              <w:rPr>
                <w:b/>
              </w:rPr>
              <w:t>ngày 27</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widowControl w:val="0"/>
              <w:spacing w:line="269" w:lineRule="auto"/>
              <w:jc w:val="both"/>
              <w:rPr>
                <w:b/>
                <w:bCs/>
                <w:i/>
                <w:lang w:val="pt-BR"/>
              </w:rPr>
            </w:pPr>
            <w:r w:rsidRPr="00FE719C">
              <w:rPr>
                <w:b/>
                <w:bCs/>
                <w:i/>
                <w:lang w:val="pt-BR"/>
              </w:rPr>
              <w:t xml:space="preserve">- 8h-9h30: </w:t>
            </w:r>
            <w:r w:rsidRPr="00FE719C">
              <w:rPr>
                <w:bCs/>
                <w:lang w:val="pt-BR"/>
              </w:rPr>
              <w:t>Tập thể Thường trực Huyện ủy dự Hội nghị cán bộ chủ chốt của tỉnh về công tác cán bộ.</w:t>
            </w:r>
          </w:p>
          <w:p w:rsidR="00D027EC" w:rsidRPr="00FE719C" w:rsidRDefault="00D027EC" w:rsidP="00FE719C">
            <w:pPr>
              <w:widowControl w:val="0"/>
              <w:spacing w:line="269" w:lineRule="auto"/>
              <w:jc w:val="both"/>
              <w:rPr>
                <w:b/>
                <w:bCs/>
                <w:i/>
                <w:iCs/>
                <w:lang w:val="pt-BR"/>
              </w:rPr>
            </w:pPr>
            <w:r w:rsidRPr="00FE719C">
              <w:rPr>
                <w:b/>
                <w:bCs/>
                <w:i/>
                <w:lang w:val="pt-BR"/>
              </w:rPr>
              <w:t xml:space="preserve"> - 14h00-15h00:</w:t>
            </w:r>
            <w:r w:rsidRPr="00FE719C">
              <w:rPr>
                <w:bCs/>
                <w:lang w:val="pt-BR"/>
              </w:rPr>
              <w:t xml:space="preserve"> </w:t>
            </w:r>
            <w:r w:rsidRPr="00FE719C">
              <w:rPr>
                <w:lang w:val="sv-SE"/>
              </w:rPr>
              <w:t>Đồng chí Bí thư Huyện ủy dự Hội nghị Tỉnh ủy lần thứ 24.</w:t>
            </w:r>
          </w:p>
        </w:tc>
      </w:tr>
      <w:tr w:rsidR="00D027EC" w:rsidRPr="001B7BD0" w:rsidTr="00D65822">
        <w:trPr>
          <w:trHeight w:val="521"/>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widowControl w:val="0"/>
              <w:tabs>
                <w:tab w:val="right" w:pos="2429"/>
                <w:tab w:val="right" w:pos="2721"/>
              </w:tabs>
              <w:spacing w:line="269" w:lineRule="auto"/>
              <w:jc w:val="center"/>
              <w:rPr>
                <w:b/>
              </w:rPr>
            </w:pPr>
            <w:r w:rsidRPr="001B7BD0">
              <w:rPr>
                <w:b/>
              </w:rPr>
              <w:t>Thứ ba, ngày 28</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pStyle w:val="western"/>
              <w:spacing w:before="0" w:line="269" w:lineRule="auto"/>
              <w:ind w:right="-37"/>
              <w:rPr>
                <w:sz w:val="28"/>
                <w:szCs w:val="28"/>
              </w:rPr>
            </w:pPr>
            <w:r w:rsidRPr="00FE719C">
              <w:rPr>
                <w:b/>
                <w:i/>
                <w:sz w:val="28"/>
                <w:szCs w:val="28"/>
              </w:rPr>
              <w:t>- Sáng:</w:t>
            </w:r>
            <w:r w:rsidRPr="00FE719C">
              <w:rPr>
                <w:sz w:val="28"/>
                <w:szCs w:val="28"/>
              </w:rPr>
              <w:t xml:space="preserve"> </w:t>
            </w:r>
          </w:p>
          <w:p w:rsidR="00D027EC" w:rsidRPr="00FE719C" w:rsidRDefault="00D027EC" w:rsidP="00FE719C">
            <w:pPr>
              <w:pStyle w:val="western"/>
              <w:spacing w:before="0" w:line="269" w:lineRule="auto"/>
              <w:ind w:right="-37"/>
              <w:rPr>
                <w:sz w:val="28"/>
                <w:szCs w:val="28"/>
              </w:rPr>
            </w:pPr>
            <w:r w:rsidRPr="00FE719C">
              <w:rPr>
                <w:sz w:val="28"/>
                <w:szCs w:val="28"/>
              </w:rPr>
              <w:t xml:space="preserve">+ </w:t>
            </w:r>
            <w:r w:rsidRPr="00FE719C">
              <w:rPr>
                <w:sz w:val="28"/>
                <w:szCs w:val="28"/>
                <w:lang w:val="sv-SE"/>
              </w:rPr>
              <w:t xml:space="preserve">Đồng chí Bí thư Huyện ủy dự Hội nghị cải thiện môi trường kinh doanh, nâng cao năng lực cạnh tranh cấp tỉnh </w:t>
            </w:r>
            <w:r>
              <w:rPr>
                <w:sz w:val="28"/>
                <w:szCs w:val="28"/>
                <w:lang w:val="sv-SE"/>
              </w:rPr>
              <w:t>-</w:t>
            </w:r>
            <w:r w:rsidRPr="00FE719C">
              <w:rPr>
                <w:sz w:val="28"/>
                <w:szCs w:val="28"/>
                <w:lang w:val="sv-SE"/>
              </w:rPr>
              <w:t xml:space="preserve"> PCI năm 2022 do UBND tỉnh tổ chức.</w:t>
            </w:r>
          </w:p>
          <w:p w:rsidR="00D027EC" w:rsidRPr="00FE719C" w:rsidRDefault="00D027EC" w:rsidP="00FE719C">
            <w:pPr>
              <w:pStyle w:val="western"/>
              <w:spacing w:before="0" w:line="269" w:lineRule="auto"/>
              <w:ind w:right="-37"/>
              <w:rPr>
                <w:sz w:val="28"/>
                <w:szCs w:val="28"/>
              </w:rPr>
            </w:pPr>
            <w:r w:rsidRPr="00FE719C">
              <w:rPr>
                <w:sz w:val="28"/>
                <w:szCs w:val="28"/>
              </w:rPr>
              <w:t xml:space="preserve">+ </w:t>
            </w:r>
            <w:r w:rsidRPr="00FE719C">
              <w:rPr>
                <w:bCs/>
                <w:iCs/>
                <w:sz w:val="28"/>
                <w:szCs w:val="28"/>
                <w:lang w:val="pt-BR"/>
              </w:rPr>
              <w:t>Đồng chí Phó Bí thư Thường trực Huyện ủy dự Hội nghị tổng kết phong trào nông dân sản xuất, kinh doanh giỏi.</w:t>
            </w:r>
          </w:p>
          <w:p w:rsidR="00D027EC" w:rsidRPr="00FE719C" w:rsidRDefault="00D027EC" w:rsidP="00FE719C">
            <w:pPr>
              <w:pStyle w:val="western"/>
              <w:spacing w:before="0" w:line="269" w:lineRule="auto"/>
              <w:ind w:right="-37"/>
              <w:rPr>
                <w:bCs/>
                <w:iCs/>
                <w:sz w:val="28"/>
                <w:szCs w:val="28"/>
                <w:lang w:val="pt-BR"/>
              </w:rPr>
            </w:pPr>
            <w:r w:rsidRPr="00FE719C">
              <w:rPr>
                <w:b/>
                <w:bCs/>
                <w:i/>
                <w:iCs/>
                <w:sz w:val="28"/>
                <w:szCs w:val="28"/>
                <w:lang w:val="pt-BR"/>
              </w:rPr>
              <w:t>- Chiều:</w:t>
            </w:r>
            <w:r w:rsidRPr="00FE719C">
              <w:rPr>
                <w:bCs/>
                <w:iCs/>
                <w:sz w:val="28"/>
                <w:szCs w:val="28"/>
                <w:lang w:val="pt-BR"/>
              </w:rPr>
              <w:t xml:space="preserve"> </w:t>
            </w:r>
          </w:p>
          <w:p w:rsidR="00D027EC" w:rsidRPr="00FE719C" w:rsidRDefault="00D027EC" w:rsidP="00FE719C">
            <w:pPr>
              <w:pStyle w:val="western"/>
              <w:spacing w:before="0" w:line="269" w:lineRule="auto"/>
              <w:ind w:right="-37"/>
              <w:rPr>
                <w:bCs/>
                <w:iCs/>
                <w:sz w:val="28"/>
                <w:szCs w:val="28"/>
                <w:lang w:val="pt-BR"/>
              </w:rPr>
            </w:pPr>
            <w:r w:rsidRPr="00FE719C">
              <w:rPr>
                <w:sz w:val="28"/>
                <w:szCs w:val="28"/>
                <w:lang w:val="sv-SE"/>
              </w:rPr>
              <w:t>+ Đồng chí Bí thư Huyện ủy tiếp công dân.</w:t>
            </w:r>
          </w:p>
          <w:p w:rsidR="00D027EC" w:rsidRPr="00FE719C" w:rsidRDefault="00D027EC" w:rsidP="00FE719C">
            <w:pPr>
              <w:pStyle w:val="western"/>
              <w:spacing w:before="0" w:line="269" w:lineRule="auto"/>
              <w:ind w:right="-37"/>
              <w:rPr>
                <w:sz w:val="28"/>
                <w:szCs w:val="28"/>
                <w:lang w:val="sv-SE"/>
              </w:rPr>
            </w:pPr>
            <w:r w:rsidRPr="00FE719C">
              <w:rPr>
                <w:bCs/>
                <w:iCs/>
                <w:sz w:val="28"/>
                <w:szCs w:val="28"/>
                <w:lang w:val="pt-BR"/>
              </w:rPr>
              <w:t xml:space="preserve">+ </w:t>
            </w:r>
            <w:r w:rsidRPr="00FE719C">
              <w:rPr>
                <w:sz w:val="28"/>
                <w:szCs w:val="28"/>
              </w:rPr>
              <w:t>Đồng chí Phó Bí thư Thường trực Huyện ủy h</w:t>
            </w:r>
            <w:r w:rsidRPr="00FE719C">
              <w:rPr>
                <w:sz w:val="28"/>
                <w:szCs w:val="28"/>
                <w:lang w:val="sv-SE"/>
              </w:rPr>
              <w:t>ọp BCĐ cải cách tư pháp về tình hình thực hiện nhiệm vụ 6 tháng đầu năm và phương hướng nhiệm vụ 6 tháng cuối năm 2022.</w:t>
            </w:r>
          </w:p>
        </w:tc>
      </w:tr>
      <w:tr w:rsidR="00D027EC" w:rsidRPr="001B7BD0" w:rsidTr="00F2409A">
        <w:trPr>
          <w:trHeight w:val="521"/>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D96449">
            <w:pPr>
              <w:widowControl w:val="0"/>
              <w:tabs>
                <w:tab w:val="right" w:pos="2429"/>
                <w:tab w:val="right" w:pos="2721"/>
              </w:tabs>
              <w:spacing w:line="269" w:lineRule="auto"/>
              <w:jc w:val="center"/>
              <w:rPr>
                <w:b/>
              </w:rPr>
            </w:pPr>
            <w:r w:rsidRPr="001B7BD0">
              <w:rPr>
                <w:b/>
              </w:rPr>
              <w:t>Thứ tư, ngày 29</w:t>
            </w:r>
          </w:p>
        </w:tc>
        <w:tc>
          <w:tcPr>
            <w:tcW w:w="8042" w:type="dxa"/>
            <w:tcBorders>
              <w:top w:val="single" w:sz="4" w:space="0" w:color="000000"/>
              <w:left w:val="single" w:sz="4" w:space="0" w:color="000000"/>
              <w:bottom w:val="single" w:sz="4" w:space="0" w:color="000000"/>
              <w:right w:val="single" w:sz="4" w:space="0" w:color="000000"/>
            </w:tcBorders>
          </w:tcPr>
          <w:p w:rsidR="00D027EC" w:rsidRPr="00FE719C" w:rsidRDefault="00D027EC" w:rsidP="00FE719C">
            <w:pPr>
              <w:widowControl w:val="0"/>
              <w:spacing w:line="269" w:lineRule="auto"/>
              <w:jc w:val="both"/>
              <w:rPr>
                <w:lang w:val="sv-SE"/>
              </w:rPr>
            </w:pPr>
            <w:r w:rsidRPr="00FE719C">
              <w:rPr>
                <w:b/>
                <w:i/>
                <w:lang w:val="sv-SE"/>
              </w:rPr>
              <w:t>- Sáng:</w:t>
            </w:r>
            <w:r w:rsidRPr="00FE719C">
              <w:rPr>
                <w:lang w:val="sv-SE"/>
              </w:rPr>
              <w:t xml:space="preserve"> Đồng chí Bí thư Huyện ủy dự Hội nghị tổng kết thực hiện Nghị quyết số 39-NQ/TW, ngày 16/8/2004 của Bộ Chính trị (khóa IX) về phát triển kinh tế - xã hội, bảo đảm quốc phòng, an ninh vùng Bắc Trung Bộ và Duyên hải Trung bộ đến năm 2010.</w:t>
            </w:r>
          </w:p>
          <w:p w:rsidR="00D027EC" w:rsidRPr="00FE719C" w:rsidRDefault="00D027EC" w:rsidP="00FE719C">
            <w:pPr>
              <w:widowControl w:val="0"/>
              <w:spacing w:line="269" w:lineRule="auto"/>
              <w:jc w:val="both"/>
              <w:rPr>
                <w:bCs/>
                <w:iCs/>
                <w:lang w:val="pt-BR"/>
              </w:rPr>
            </w:pPr>
            <w:r w:rsidRPr="00FE719C">
              <w:rPr>
                <w:lang w:val="sv-SE"/>
              </w:rPr>
              <w:t>-</w:t>
            </w:r>
            <w:r w:rsidRPr="00FE719C">
              <w:rPr>
                <w:b/>
                <w:i/>
                <w:lang w:val="sv-SE"/>
              </w:rPr>
              <w:t xml:space="preserve"> Chiều:</w:t>
            </w:r>
            <w:r w:rsidRPr="00FE719C">
              <w:rPr>
                <w:lang w:val="sv-SE"/>
              </w:rPr>
              <w:t xml:space="preserve"> Đồng chí Bí thư Huyện ủy h</w:t>
            </w:r>
            <w:r w:rsidRPr="00FE719C">
              <w:rPr>
                <w:bCs/>
                <w:lang w:val="pt-BR"/>
              </w:rPr>
              <w:t>ọp Đảng ủy Quân sự huyện.</w:t>
            </w:r>
          </w:p>
        </w:tc>
      </w:tr>
      <w:tr w:rsidR="00D027EC" w:rsidRPr="001B7BD0" w:rsidTr="00FE6467">
        <w:trPr>
          <w:trHeight w:val="521"/>
        </w:trPr>
        <w:tc>
          <w:tcPr>
            <w:tcW w:w="1667" w:type="dxa"/>
            <w:tcBorders>
              <w:top w:val="single" w:sz="4" w:space="0" w:color="000000"/>
              <w:left w:val="single" w:sz="4" w:space="0" w:color="000000"/>
              <w:bottom w:val="single" w:sz="4" w:space="0" w:color="000000"/>
            </w:tcBorders>
            <w:vAlign w:val="center"/>
          </w:tcPr>
          <w:p w:rsidR="00D027EC" w:rsidRPr="001B7BD0" w:rsidRDefault="00D027EC" w:rsidP="007153FF">
            <w:pPr>
              <w:widowControl w:val="0"/>
              <w:tabs>
                <w:tab w:val="right" w:pos="2429"/>
                <w:tab w:val="right" w:pos="2721"/>
              </w:tabs>
              <w:spacing w:line="269" w:lineRule="auto"/>
              <w:jc w:val="center"/>
              <w:rPr>
                <w:b/>
              </w:rPr>
            </w:pPr>
            <w:r w:rsidRPr="001B7BD0">
              <w:rPr>
                <w:b/>
              </w:rPr>
              <w:t>Thứ năm, ngày 30</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spacing w:line="269" w:lineRule="auto"/>
              <w:jc w:val="both"/>
              <w:rPr>
                <w:b/>
                <w:bCs/>
                <w:i/>
                <w:iCs/>
                <w:lang w:val="pt-BR"/>
              </w:rPr>
            </w:pPr>
            <w:r w:rsidRPr="00FE719C">
              <w:rPr>
                <w:lang w:val="sv-SE"/>
              </w:rPr>
              <w:t>- Đồng chí Bí thư Huyện ủy dự Hội nghị Tỉnh ủy lần thứ 25.</w:t>
            </w:r>
          </w:p>
          <w:p w:rsidR="00D027EC" w:rsidRPr="00FE719C" w:rsidRDefault="00D027EC" w:rsidP="00FE719C">
            <w:pPr>
              <w:spacing w:line="269" w:lineRule="auto"/>
              <w:jc w:val="both"/>
              <w:rPr>
                <w:b/>
                <w:bCs/>
                <w:i/>
                <w:iCs/>
                <w:lang w:val="pt-BR"/>
              </w:rPr>
            </w:pPr>
            <w:r w:rsidRPr="00FE719C">
              <w:rPr>
                <w:bCs/>
                <w:iCs/>
                <w:lang w:val="pt-BR"/>
              </w:rPr>
              <w:t xml:space="preserve">- Đồng chí Phó Bí thư Thường trực Huyện ủy kiểm tra </w:t>
            </w:r>
            <w:r w:rsidRPr="00FE719C">
              <w:rPr>
                <w:bCs/>
              </w:rPr>
              <w:t>công tác lãnh đạo, chỉ đạo thực hiện nhiệm vụ thi hành án theo Chương trình của BCĐ Cải cách tư pháp tại Chi cục Thi hành án dân sự huyện.</w:t>
            </w:r>
          </w:p>
        </w:tc>
      </w:tr>
      <w:tr w:rsidR="00D027EC" w:rsidRPr="001B7BD0" w:rsidTr="00FE6467">
        <w:trPr>
          <w:trHeight w:val="521"/>
        </w:trPr>
        <w:tc>
          <w:tcPr>
            <w:tcW w:w="1667" w:type="dxa"/>
            <w:tcBorders>
              <w:top w:val="single" w:sz="4" w:space="0" w:color="000000"/>
              <w:left w:val="single" w:sz="4" w:space="0" w:color="000000"/>
              <w:bottom w:val="single" w:sz="4" w:space="0" w:color="000000"/>
            </w:tcBorders>
            <w:vAlign w:val="center"/>
          </w:tcPr>
          <w:p w:rsidR="00D027EC" w:rsidRDefault="00D027EC" w:rsidP="007153FF">
            <w:pPr>
              <w:widowControl w:val="0"/>
              <w:tabs>
                <w:tab w:val="right" w:pos="2429"/>
                <w:tab w:val="right" w:pos="2721"/>
              </w:tabs>
              <w:spacing w:line="269" w:lineRule="auto"/>
              <w:jc w:val="center"/>
              <w:rPr>
                <w:b/>
              </w:rPr>
            </w:pPr>
            <w:r>
              <w:rPr>
                <w:b/>
              </w:rPr>
              <w:t>Thứ sáu,</w:t>
            </w:r>
          </w:p>
          <w:p w:rsidR="00D027EC" w:rsidRPr="001B7BD0" w:rsidRDefault="00D027EC" w:rsidP="007153FF">
            <w:pPr>
              <w:widowControl w:val="0"/>
              <w:tabs>
                <w:tab w:val="right" w:pos="2429"/>
                <w:tab w:val="right" w:pos="2721"/>
              </w:tabs>
              <w:spacing w:line="269" w:lineRule="auto"/>
              <w:jc w:val="center"/>
              <w:rPr>
                <w:b/>
              </w:rPr>
            </w:pPr>
            <w:r>
              <w:rPr>
                <w:b/>
              </w:rPr>
              <w:t>Ngày 01/7</w:t>
            </w:r>
          </w:p>
        </w:tc>
        <w:tc>
          <w:tcPr>
            <w:tcW w:w="8042" w:type="dxa"/>
            <w:tcBorders>
              <w:top w:val="single" w:sz="4" w:space="0" w:color="000000"/>
              <w:left w:val="single" w:sz="4" w:space="0" w:color="000000"/>
              <w:bottom w:val="single" w:sz="4" w:space="0" w:color="000000"/>
              <w:right w:val="single" w:sz="4" w:space="0" w:color="000000"/>
            </w:tcBorders>
            <w:vAlign w:val="center"/>
          </w:tcPr>
          <w:p w:rsidR="00D027EC" w:rsidRPr="00FE719C" w:rsidRDefault="00D027EC" w:rsidP="00FE719C">
            <w:pPr>
              <w:spacing w:line="269" w:lineRule="auto"/>
              <w:jc w:val="both"/>
              <w:rPr>
                <w:b/>
                <w:color w:val="000000"/>
                <w:lang w:val="sv-SE"/>
              </w:rPr>
            </w:pPr>
            <w:r w:rsidRPr="00FE719C">
              <w:rPr>
                <w:lang w:val="nb-NO"/>
              </w:rPr>
              <w:t>Hội nghị Ban Chấp hành Đảng bộ huyện</w:t>
            </w:r>
            <w:r w:rsidRPr="00FE719C">
              <w:t xml:space="preserve"> </w:t>
            </w:r>
            <w:r>
              <w:t xml:space="preserve">lần thứ 20 </w:t>
            </w:r>
            <w:r w:rsidRPr="00FE719C">
              <w:t xml:space="preserve">thông qua Báo cáo tình hình thực hiện nhiệm vụ 6 tháng đầu năm và triển khai nhiệm vụ 6 tháng cuối năm 2022; Báo cáo </w:t>
            </w:r>
            <w:r w:rsidRPr="00FE719C">
              <w:rPr>
                <w:lang w:val="sv-SE"/>
              </w:rPr>
              <w:t xml:space="preserve">công tác kiểm tra, giám sát, thi hành kỷ luật và Báo cáo công tác nội chính và phòng chống tham nhũng, tiêu cực </w:t>
            </w:r>
            <w:r w:rsidRPr="00FE719C">
              <w:t xml:space="preserve">6 tháng đầu năm, phướng hướng nhiệm vụ 6 tháng cuối năm 2022. </w:t>
            </w:r>
            <w:r w:rsidRPr="00FE719C">
              <w:rPr>
                <w:color w:val="000000"/>
                <w:lang w:val="sv-SE"/>
              </w:rPr>
              <w:t>Xem xét các Báo cáo của Ban Thường vụ Huyện ủy:</w:t>
            </w:r>
            <w:r w:rsidRPr="00FE719C">
              <w:rPr>
                <w:b/>
                <w:color w:val="000000"/>
                <w:lang w:val="sv-SE"/>
              </w:rPr>
              <w:t xml:space="preserve"> </w:t>
            </w:r>
            <w:r w:rsidRPr="00FE719C">
              <w:rPr>
                <w:color w:val="000000"/>
                <w:lang w:val="sv-SE"/>
              </w:rPr>
              <w:t>Báo cáo kết quả hoạt động của Thường trực, Ban Thường vụ Huyện ủy quý II năm 2022; Báo cáo về kết quả giải quyết vụ việc tồn đọng.</w:t>
            </w:r>
          </w:p>
        </w:tc>
      </w:tr>
    </w:tbl>
    <w:p w:rsidR="00D027EC" w:rsidRPr="001B7BD0" w:rsidRDefault="00D027EC" w:rsidP="00F8271C">
      <w:pPr>
        <w:pStyle w:val="BodyText"/>
        <w:spacing w:before="40" w:after="0" w:line="269" w:lineRule="auto"/>
        <w:jc w:val="both"/>
        <w:rPr>
          <w:b/>
          <w:szCs w:val="28"/>
          <w:lang w:val="pt-BR"/>
        </w:rPr>
      </w:pPr>
    </w:p>
    <w:p w:rsidR="00D027EC" w:rsidRDefault="00D027EC">
      <w:pPr>
        <w:pStyle w:val="BodyText"/>
        <w:spacing w:after="0"/>
        <w:ind w:firstLine="720"/>
        <w:jc w:val="both"/>
        <w:rPr>
          <w:i/>
          <w:sz w:val="28"/>
          <w:szCs w:val="28"/>
          <w:lang w:val="pt-BR"/>
        </w:rPr>
      </w:pPr>
      <w:r w:rsidRPr="001B7BD0">
        <w:rPr>
          <w:b/>
          <w:sz w:val="28"/>
          <w:szCs w:val="28"/>
          <w:lang w:val="pt-BR"/>
        </w:rPr>
        <w:t xml:space="preserve">Ghi chú: </w:t>
      </w:r>
      <w:r w:rsidRPr="001B7BD0">
        <w:rPr>
          <w:i/>
          <w:sz w:val="28"/>
          <w:szCs w:val="28"/>
          <w:lang w:val="pt-BR"/>
        </w:rPr>
        <w:t>Nội dung và thời gian các cuộc làm việc Thường trực Huyện ủy sẽ có thông báo riêng.</w:t>
      </w:r>
    </w:p>
    <w:p w:rsidR="00D027EC" w:rsidRPr="001B7BD0" w:rsidRDefault="00D027EC">
      <w:pPr>
        <w:pStyle w:val="BodyText"/>
        <w:spacing w:after="0"/>
        <w:ind w:firstLine="720"/>
        <w:jc w:val="both"/>
        <w:rPr>
          <w:i/>
          <w:sz w:val="28"/>
          <w:szCs w:val="28"/>
          <w:lang w:val="pt-BR"/>
        </w:rPr>
      </w:pPr>
    </w:p>
    <w:tbl>
      <w:tblPr>
        <w:tblW w:w="10060" w:type="dxa"/>
        <w:tblLook w:val="00A0" w:firstRow="1" w:lastRow="0" w:firstColumn="1" w:lastColumn="0" w:noHBand="0" w:noVBand="0"/>
      </w:tblPr>
      <w:tblGrid>
        <w:gridCol w:w="5387"/>
        <w:gridCol w:w="4673"/>
      </w:tblGrid>
      <w:tr w:rsidR="00D027EC" w:rsidTr="00224792">
        <w:tc>
          <w:tcPr>
            <w:tcW w:w="5387" w:type="dxa"/>
          </w:tcPr>
          <w:p w:rsidR="00D027EC" w:rsidRPr="007153FF" w:rsidRDefault="00D027EC" w:rsidP="00224792">
            <w:pPr>
              <w:jc w:val="both"/>
              <w:rPr>
                <w:lang w:eastAsia="en-US"/>
              </w:rPr>
            </w:pPr>
            <w:r w:rsidRPr="00224792">
              <w:rPr>
                <w:u w:val="single"/>
              </w:rPr>
              <w:t>Nơi nhận</w:t>
            </w:r>
            <w:r w:rsidRPr="007153FF">
              <w:t>:</w:t>
            </w:r>
          </w:p>
          <w:p w:rsidR="00D027EC" w:rsidRPr="00224792" w:rsidRDefault="00D027EC" w:rsidP="00224792">
            <w:pPr>
              <w:jc w:val="both"/>
              <w:rPr>
                <w:sz w:val="24"/>
                <w:szCs w:val="24"/>
              </w:rPr>
            </w:pPr>
            <w:r w:rsidRPr="00224792">
              <w:rPr>
                <w:bCs/>
                <w:iCs/>
                <w:sz w:val="24"/>
                <w:szCs w:val="24"/>
                <w:lang w:val="vi-VN"/>
              </w:rPr>
              <w:t xml:space="preserve">- </w:t>
            </w:r>
            <w:r w:rsidRPr="00224792">
              <w:rPr>
                <w:sz w:val="24"/>
                <w:szCs w:val="24"/>
              </w:rPr>
              <w:t>Văn phòng Tỉnh ủy,</w:t>
            </w:r>
          </w:p>
          <w:p w:rsidR="00D027EC" w:rsidRPr="00224792" w:rsidRDefault="00D027EC" w:rsidP="00224792">
            <w:pPr>
              <w:jc w:val="both"/>
              <w:rPr>
                <w:sz w:val="24"/>
                <w:szCs w:val="24"/>
              </w:rPr>
            </w:pPr>
            <w:r w:rsidRPr="00224792">
              <w:rPr>
                <w:iCs/>
                <w:sz w:val="24"/>
                <w:szCs w:val="24"/>
              </w:rPr>
              <w:t xml:space="preserve">- Ban </w:t>
            </w:r>
            <w:r w:rsidRPr="00224792">
              <w:rPr>
                <w:sz w:val="24"/>
                <w:szCs w:val="24"/>
              </w:rPr>
              <w:t xml:space="preserve">Thường vụ Huyện ủy,  </w:t>
            </w:r>
          </w:p>
          <w:p w:rsidR="00D027EC" w:rsidRPr="00224792" w:rsidRDefault="00D027EC" w:rsidP="00224792">
            <w:pPr>
              <w:jc w:val="both"/>
              <w:rPr>
                <w:bCs/>
                <w:iCs/>
                <w:sz w:val="24"/>
                <w:szCs w:val="24"/>
              </w:rPr>
            </w:pPr>
            <w:r w:rsidRPr="00224792">
              <w:rPr>
                <w:sz w:val="24"/>
                <w:szCs w:val="24"/>
              </w:rPr>
              <w:t>- Các đồng chí HUV khoá XII,</w:t>
            </w:r>
            <w:r w:rsidRPr="00224792">
              <w:rPr>
                <w:bCs/>
                <w:iCs/>
                <w:sz w:val="24"/>
                <w:szCs w:val="24"/>
              </w:rPr>
              <w:t xml:space="preserve">  </w:t>
            </w:r>
          </w:p>
          <w:p w:rsidR="00D027EC" w:rsidRPr="00224792" w:rsidRDefault="00D027EC" w:rsidP="00224792">
            <w:pPr>
              <w:jc w:val="both"/>
              <w:rPr>
                <w:bCs/>
                <w:iCs/>
                <w:sz w:val="24"/>
                <w:szCs w:val="24"/>
              </w:rPr>
            </w:pPr>
            <w:r w:rsidRPr="00224792">
              <w:rPr>
                <w:bCs/>
                <w:iCs/>
                <w:sz w:val="24"/>
                <w:szCs w:val="24"/>
              </w:rPr>
              <w:t>- Thường trực HĐND-UBND huyện,</w:t>
            </w:r>
          </w:p>
          <w:p w:rsidR="00D027EC" w:rsidRPr="00224792" w:rsidRDefault="00D027EC" w:rsidP="00224792">
            <w:pPr>
              <w:jc w:val="both"/>
              <w:rPr>
                <w:bCs/>
                <w:iCs/>
                <w:sz w:val="24"/>
                <w:szCs w:val="24"/>
              </w:rPr>
            </w:pPr>
            <w:r w:rsidRPr="00224792">
              <w:rPr>
                <w:bCs/>
                <w:iCs/>
                <w:sz w:val="24"/>
                <w:szCs w:val="24"/>
              </w:rPr>
              <w:t>- Các cơ sở Đảng trực thuộc,</w:t>
            </w:r>
          </w:p>
          <w:p w:rsidR="00D027EC" w:rsidRPr="00224792" w:rsidRDefault="00D027EC" w:rsidP="00224792">
            <w:pPr>
              <w:jc w:val="both"/>
              <w:rPr>
                <w:bCs/>
                <w:iCs/>
                <w:sz w:val="24"/>
                <w:szCs w:val="24"/>
              </w:rPr>
            </w:pPr>
            <w:r w:rsidRPr="00224792">
              <w:rPr>
                <w:bCs/>
                <w:iCs/>
                <w:sz w:val="24"/>
                <w:szCs w:val="24"/>
              </w:rPr>
              <w:t xml:space="preserve">- Các cơ quan, ban, ngành, Mặt trận - đoàn thể,                                     </w:t>
            </w:r>
          </w:p>
          <w:p w:rsidR="00D027EC" w:rsidRPr="00224792" w:rsidRDefault="00D027EC" w:rsidP="00224792">
            <w:pPr>
              <w:jc w:val="both"/>
              <w:rPr>
                <w:sz w:val="24"/>
                <w:szCs w:val="24"/>
              </w:rPr>
            </w:pPr>
            <w:r w:rsidRPr="00224792">
              <w:rPr>
                <w:bCs/>
                <w:iCs/>
                <w:sz w:val="24"/>
                <w:szCs w:val="24"/>
                <w:lang w:val="vi-VN"/>
              </w:rPr>
              <w:t>- Lưu Văn phòng Huyện ủy.</w:t>
            </w:r>
          </w:p>
        </w:tc>
        <w:tc>
          <w:tcPr>
            <w:tcW w:w="4673" w:type="dxa"/>
          </w:tcPr>
          <w:p w:rsidR="00D027EC" w:rsidRPr="00224792" w:rsidRDefault="00D027EC" w:rsidP="00224792">
            <w:pPr>
              <w:jc w:val="center"/>
              <w:rPr>
                <w:b/>
              </w:rPr>
            </w:pPr>
            <w:r w:rsidRPr="00224792">
              <w:rPr>
                <w:b/>
              </w:rPr>
              <w:t>T/L BAN THƯỜNG VỤ</w:t>
            </w:r>
          </w:p>
          <w:p w:rsidR="00D027EC" w:rsidRPr="00224792" w:rsidRDefault="00D027EC" w:rsidP="00224792">
            <w:pPr>
              <w:jc w:val="center"/>
              <w:rPr>
                <w:bCs/>
              </w:rPr>
            </w:pPr>
            <w:r w:rsidRPr="00224792">
              <w:rPr>
                <w:bCs/>
              </w:rPr>
              <w:t>CHÁNH VĂN PHÒNG</w:t>
            </w:r>
          </w:p>
          <w:p w:rsidR="00D027EC" w:rsidRPr="00224792" w:rsidRDefault="00D027EC" w:rsidP="00224792">
            <w:pPr>
              <w:jc w:val="center"/>
              <w:rPr>
                <w:bCs/>
                <w:iCs/>
              </w:rPr>
            </w:pPr>
          </w:p>
          <w:p w:rsidR="00D027EC" w:rsidRPr="00224792" w:rsidRDefault="00D027EC" w:rsidP="00224792">
            <w:pPr>
              <w:jc w:val="center"/>
              <w:rPr>
                <w:b/>
                <w:iCs/>
              </w:rPr>
            </w:pPr>
          </w:p>
          <w:p w:rsidR="00D027EC" w:rsidRPr="00224792" w:rsidRDefault="00D027EC" w:rsidP="00224792">
            <w:pPr>
              <w:jc w:val="center"/>
              <w:rPr>
                <w:b/>
                <w:iCs/>
              </w:rPr>
            </w:pPr>
          </w:p>
          <w:p w:rsidR="00D027EC" w:rsidRPr="00224792" w:rsidRDefault="00D027EC" w:rsidP="00224792">
            <w:pPr>
              <w:jc w:val="center"/>
              <w:rPr>
                <w:b/>
                <w:iCs/>
                <w:lang w:val="vi-VN"/>
              </w:rPr>
            </w:pPr>
          </w:p>
          <w:p w:rsidR="00D027EC" w:rsidRPr="00224792" w:rsidRDefault="00D027EC" w:rsidP="00224792">
            <w:pPr>
              <w:jc w:val="center"/>
              <w:rPr>
                <w:bCs/>
                <w:iCs/>
                <w:lang w:val="vi-VN"/>
              </w:rPr>
            </w:pPr>
            <w:r w:rsidRPr="00224792">
              <w:rPr>
                <w:b/>
                <w:iCs/>
                <w:lang w:val="vi-VN"/>
              </w:rPr>
              <w:t>Đặng Thị Như Cấm</w:t>
            </w:r>
          </w:p>
        </w:tc>
      </w:tr>
    </w:tbl>
    <w:p w:rsidR="00D027EC" w:rsidRPr="001B7BD0" w:rsidRDefault="00D027EC">
      <w:pPr>
        <w:pStyle w:val="BodyText"/>
        <w:spacing w:after="0"/>
        <w:ind w:firstLine="720"/>
        <w:jc w:val="both"/>
        <w:rPr>
          <w:i/>
          <w:sz w:val="28"/>
          <w:szCs w:val="28"/>
          <w:lang w:val="pt-BR"/>
        </w:rPr>
      </w:pPr>
    </w:p>
    <w:p w:rsidR="00D027EC" w:rsidRPr="001B7BD0" w:rsidRDefault="00D027EC">
      <w:pPr>
        <w:pStyle w:val="BodyText"/>
        <w:spacing w:after="0" w:line="120" w:lineRule="auto"/>
        <w:jc w:val="both"/>
        <w:rPr>
          <w:sz w:val="28"/>
          <w:szCs w:val="28"/>
          <w:u w:val="single"/>
          <w:lang w:val="pt-BR"/>
        </w:rPr>
      </w:pPr>
    </w:p>
    <w:p w:rsidR="00D027EC" w:rsidRPr="001B7BD0" w:rsidRDefault="00D027EC">
      <w:pPr>
        <w:pStyle w:val="BodyText"/>
        <w:spacing w:after="0"/>
      </w:pPr>
      <w:r w:rsidRPr="001B7BD0">
        <w:t xml:space="preserve"> </w:t>
      </w:r>
    </w:p>
    <w:sectPr w:rsidR="00D027EC" w:rsidRPr="001B7BD0" w:rsidSect="00DE6A19">
      <w:headerReference w:type="even" r:id="rId6"/>
      <w:headerReference w:type="default" r:id="rId7"/>
      <w:footerReference w:type="even" r:id="rId8"/>
      <w:pgSz w:w="12240" w:h="15840"/>
      <w:pgMar w:top="1021" w:right="851" w:bottom="624" w:left="1701" w:header="567" w:footer="499" w:gutter="0"/>
      <w:cols w:space="720"/>
      <w:titlePg/>
      <w:docGrid w:linePitch="296"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EC" w:rsidRDefault="00D027EC">
      <w:r>
        <w:separator/>
      </w:r>
    </w:p>
  </w:endnote>
  <w:endnote w:type="continuationSeparator" w:id="0">
    <w:p w:rsidR="00D027EC" w:rsidRDefault="00D0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20002A87" w:usb1="80000000" w:usb2="00000008"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20000287" w:usb1="00000000" w:usb2="00000000" w:usb3="00000000" w:csb0="0000019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EC" w:rsidRDefault="00D027EC" w:rsidP="00BE0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7EC" w:rsidRDefault="00D0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EC" w:rsidRDefault="00D027EC">
      <w:r>
        <w:separator/>
      </w:r>
    </w:p>
  </w:footnote>
  <w:footnote w:type="continuationSeparator" w:id="0">
    <w:p w:rsidR="00D027EC" w:rsidRDefault="00D0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EC" w:rsidRDefault="00D027EC" w:rsidP="00BE05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7EC" w:rsidRDefault="00D02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EC" w:rsidRDefault="00D027EC" w:rsidP="00BE05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027EC" w:rsidRPr="00747B4D" w:rsidRDefault="00D027EC">
    <w:pPr>
      <w:pStyle w:val="Header"/>
      <w:rPr>
        <w:sz w:val="16"/>
        <w:szCs w:val="16"/>
      </w:rPr>
    </w:pPr>
    <w:r>
      <w:rPr>
        <w:sz w:val="16"/>
        <w:szCs w:val="16"/>
      </w:rPr>
      <w:t>TH</w:t>
    </w:r>
    <w:r w:rsidRPr="00747B4D">
      <w:rPr>
        <w:sz w:val="16"/>
        <w:szCs w:val="16"/>
      </w:rPr>
      <w:t>/</w:t>
    </w:r>
    <w:r>
      <w:rPr>
        <w:sz w:val="16"/>
        <w:szCs w:val="16"/>
      </w:rPr>
      <w:t>CTr</w:t>
    </w:r>
    <w:r w:rsidRPr="00747B4D">
      <w:rPr>
        <w:sz w:val="16"/>
        <w:szCs w:val="16"/>
      </w:rPr>
      <w:t xml:space="preserve"> tháng </w:t>
    </w:r>
    <w:r>
      <w:rPr>
        <w:sz w:val="16"/>
        <w:szCs w:val="16"/>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E26"/>
    <w:rsid w:val="000023F3"/>
    <w:rsid w:val="000100FB"/>
    <w:rsid w:val="000273D0"/>
    <w:rsid w:val="00053C59"/>
    <w:rsid w:val="00086E7E"/>
    <w:rsid w:val="000938DB"/>
    <w:rsid w:val="000B456D"/>
    <w:rsid w:val="000C0FA5"/>
    <w:rsid w:val="000D255B"/>
    <w:rsid w:val="000D2D74"/>
    <w:rsid w:val="000D4B3C"/>
    <w:rsid w:val="000E0479"/>
    <w:rsid w:val="000E324F"/>
    <w:rsid w:val="001149D1"/>
    <w:rsid w:val="00120056"/>
    <w:rsid w:val="0015119C"/>
    <w:rsid w:val="00153642"/>
    <w:rsid w:val="00170B50"/>
    <w:rsid w:val="00175929"/>
    <w:rsid w:val="00180255"/>
    <w:rsid w:val="001B7BD0"/>
    <w:rsid w:val="001C2A37"/>
    <w:rsid w:val="001C2C52"/>
    <w:rsid w:val="001C3359"/>
    <w:rsid w:val="001D1AA4"/>
    <w:rsid w:val="001F2453"/>
    <w:rsid w:val="001F7DEA"/>
    <w:rsid w:val="002027EC"/>
    <w:rsid w:val="002221D5"/>
    <w:rsid w:val="00224792"/>
    <w:rsid w:val="00240F7A"/>
    <w:rsid w:val="002442C9"/>
    <w:rsid w:val="0025385D"/>
    <w:rsid w:val="00264B91"/>
    <w:rsid w:val="002D7FF1"/>
    <w:rsid w:val="002E4D7B"/>
    <w:rsid w:val="002F1006"/>
    <w:rsid w:val="0030400C"/>
    <w:rsid w:val="00334158"/>
    <w:rsid w:val="00334808"/>
    <w:rsid w:val="00360987"/>
    <w:rsid w:val="00370F43"/>
    <w:rsid w:val="003847B2"/>
    <w:rsid w:val="003A77CB"/>
    <w:rsid w:val="003B3339"/>
    <w:rsid w:val="003C21DE"/>
    <w:rsid w:val="003C65C3"/>
    <w:rsid w:val="00416ACE"/>
    <w:rsid w:val="0044495F"/>
    <w:rsid w:val="0044663E"/>
    <w:rsid w:val="004524D4"/>
    <w:rsid w:val="00456329"/>
    <w:rsid w:val="00486C62"/>
    <w:rsid w:val="004A0CB7"/>
    <w:rsid w:val="004A1933"/>
    <w:rsid w:val="004B53BA"/>
    <w:rsid w:val="004D067F"/>
    <w:rsid w:val="004E5076"/>
    <w:rsid w:val="004F450B"/>
    <w:rsid w:val="00501606"/>
    <w:rsid w:val="0051481D"/>
    <w:rsid w:val="0052222A"/>
    <w:rsid w:val="00522AF4"/>
    <w:rsid w:val="00547A88"/>
    <w:rsid w:val="005524F7"/>
    <w:rsid w:val="00560C4A"/>
    <w:rsid w:val="005B216D"/>
    <w:rsid w:val="005E0388"/>
    <w:rsid w:val="0060582E"/>
    <w:rsid w:val="00611D54"/>
    <w:rsid w:val="006259A8"/>
    <w:rsid w:val="00626C37"/>
    <w:rsid w:val="00641B0D"/>
    <w:rsid w:val="00650771"/>
    <w:rsid w:val="00654CFE"/>
    <w:rsid w:val="00674E99"/>
    <w:rsid w:val="006938FA"/>
    <w:rsid w:val="006B2DCD"/>
    <w:rsid w:val="006C059E"/>
    <w:rsid w:val="006C3DB7"/>
    <w:rsid w:val="006F4568"/>
    <w:rsid w:val="00711189"/>
    <w:rsid w:val="007132AE"/>
    <w:rsid w:val="007153FF"/>
    <w:rsid w:val="0071672D"/>
    <w:rsid w:val="0072638C"/>
    <w:rsid w:val="00741773"/>
    <w:rsid w:val="00747B4D"/>
    <w:rsid w:val="0075165D"/>
    <w:rsid w:val="007536B9"/>
    <w:rsid w:val="00755854"/>
    <w:rsid w:val="007738FE"/>
    <w:rsid w:val="00791637"/>
    <w:rsid w:val="007B3505"/>
    <w:rsid w:val="007C5EE0"/>
    <w:rsid w:val="007E78E0"/>
    <w:rsid w:val="007F426B"/>
    <w:rsid w:val="00821550"/>
    <w:rsid w:val="00846E26"/>
    <w:rsid w:val="008556E0"/>
    <w:rsid w:val="00863B51"/>
    <w:rsid w:val="0086467F"/>
    <w:rsid w:val="0088451D"/>
    <w:rsid w:val="008B42F1"/>
    <w:rsid w:val="008B671A"/>
    <w:rsid w:val="008C1DF6"/>
    <w:rsid w:val="008C74C6"/>
    <w:rsid w:val="00912CB3"/>
    <w:rsid w:val="0093618F"/>
    <w:rsid w:val="00942DBE"/>
    <w:rsid w:val="0098673A"/>
    <w:rsid w:val="009928AC"/>
    <w:rsid w:val="009A55EE"/>
    <w:rsid w:val="009A6ADB"/>
    <w:rsid w:val="009B230E"/>
    <w:rsid w:val="009C0684"/>
    <w:rsid w:val="00A100AE"/>
    <w:rsid w:val="00A61A16"/>
    <w:rsid w:val="00A64ADF"/>
    <w:rsid w:val="00A94BBD"/>
    <w:rsid w:val="00B024CD"/>
    <w:rsid w:val="00B04F38"/>
    <w:rsid w:val="00B10662"/>
    <w:rsid w:val="00B20006"/>
    <w:rsid w:val="00B32C96"/>
    <w:rsid w:val="00B456CE"/>
    <w:rsid w:val="00B46723"/>
    <w:rsid w:val="00B479A0"/>
    <w:rsid w:val="00B54929"/>
    <w:rsid w:val="00B631F8"/>
    <w:rsid w:val="00B646A7"/>
    <w:rsid w:val="00B80500"/>
    <w:rsid w:val="00B86603"/>
    <w:rsid w:val="00BB2872"/>
    <w:rsid w:val="00BB345D"/>
    <w:rsid w:val="00BD1286"/>
    <w:rsid w:val="00BD741A"/>
    <w:rsid w:val="00BE0527"/>
    <w:rsid w:val="00C012B0"/>
    <w:rsid w:val="00C03A72"/>
    <w:rsid w:val="00C22805"/>
    <w:rsid w:val="00C35D4A"/>
    <w:rsid w:val="00C52632"/>
    <w:rsid w:val="00C93116"/>
    <w:rsid w:val="00C9797A"/>
    <w:rsid w:val="00CB79DF"/>
    <w:rsid w:val="00CD7A25"/>
    <w:rsid w:val="00D027EC"/>
    <w:rsid w:val="00D2356E"/>
    <w:rsid w:val="00D2558D"/>
    <w:rsid w:val="00D270C3"/>
    <w:rsid w:val="00D468E6"/>
    <w:rsid w:val="00D5633C"/>
    <w:rsid w:val="00D65822"/>
    <w:rsid w:val="00D833A7"/>
    <w:rsid w:val="00D87838"/>
    <w:rsid w:val="00D96449"/>
    <w:rsid w:val="00DA7E78"/>
    <w:rsid w:val="00DC62B9"/>
    <w:rsid w:val="00DD3387"/>
    <w:rsid w:val="00DE0EAD"/>
    <w:rsid w:val="00DE4C3F"/>
    <w:rsid w:val="00DE56F1"/>
    <w:rsid w:val="00DE6A19"/>
    <w:rsid w:val="00DF5974"/>
    <w:rsid w:val="00E05E41"/>
    <w:rsid w:val="00E331E6"/>
    <w:rsid w:val="00E35BA7"/>
    <w:rsid w:val="00E3606B"/>
    <w:rsid w:val="00E809C8"/>
    <w:rsid w:val="00EA151B"/>
    <w:rsid w:val="00EC5418"/>
    <w:rsid w:val="00ED20F5"/>
    <w:rsid w:val="00F11416"/>
    <w:rsid w:val="00F204FF"/>
    <w:rsid w:val="00F2409A"/>
    <w:rsid w:val="00F31F31"/>
    <w:rsid w:val="00F35C68"/>
    <w:rsid w:val="00F52E22"/>
    <w:rsid w:val="00F634A9"/>
    <w:rsid w:val="00F8271C"/>
    <w:rsid w:val="00F965CD"/>
    <w:rsid w:val="00FC2DC7"/>
    <w:rsid w:val="00FE6467"/>
    <w:rsid w:val="00FE719C"/>
    <w:rsid w:val="00FF05BA"/>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06BC13C1-A79C-41CE-98DF-4F5AE0C9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uiPriority w:val="99"/>
  </w:style>
  <w:style w:type="character" w:customStyle="1" w:styleId="PageNumber1">
    <w:name w:val="Page Number1"/>
    <w:uiPriority w:val="99"/>
  </w:style>
  <w:style w:type="character" w:customStyle="1" w:styleId="BodyTextChar">
    <w:name w:val="Body Text Char"/>
    <w:uiPriority w:val="99"/>
    <w:rPr>
      <w:sz w:val="24"/>
      <w:lang w:val="en-US" w:eastAsia="ar-SA" w:bidi="ar-SA"/>
    </w:rPr>
  </w:style>
  <w:style w:type="character" w:customStyle="1" w:styleId="HeaderChar">
    <w:name w:val="Header Char"/>
    <w:uiPriority w:val="99"/>
    <w:rPr>
      <w:sz w:val="28"/>
      <w:lang w:val="x-none" w:eastAsia="ar-SA" w:bidi="ar-SA"/>
    </w:rPr>
  </w:style>
  <w:style w:type="character" w:customStyle="1" w:styleId="FooterChar">
    <w:name w:val="Footer Char"/>
    <w:uiPriority w:val="99"/>
    <w:rPr>
      <w:sz w:val="28"/>
      <w:lang w:val="x-none" w:eastAsia="ar-SA" w:bidi="ar-SA"/>
    </w:rPr>
  </w:style>
  <w:style w:type="character" w:customStyle="1" w:styleId="NormalWebChar">
    <w:name w:val="Normal (Web) Char"/>
    <w:uiPriority w:val="99"/>
    <w:rPr>
      <w:color w:val="000000"/>
      <w:sz w:val="28"/>
      <w:lang w:val="en-US" w:eastAsia="ar-SA" w:bidi="ar-SA"/>
    </w:rPr>
  </w:style>
  <w:style w:type="character" w:customStyle="1" w:styleId="BalloonTextChar">
    <w:name w:val="Balloon Text Char"/>
    <w:uiPriority w:val="99"/>
    <w:rPr>
      <w:rFonts w:ascii="Segoe UI" w:hAnsi="Segoe UI"/>
      <w:sz w:val="18"/>
      <w:lang w:val="x-none" w:eastAsia="ar-SA" w:bidi="ar-SA"/>
    </w:rPr>
  </w:style>
  <w:style w:type="character" w:customStyle="1" w:styleId="ListLabel1">
    <w:name w:val="ListLabel 1"/>
    <w:uiPriority w:val="99"/>
    <w:rPr>
      <w:rFonts w:eastAsia="Times New Roman"/>
    </w:rPr>
  </w:style>
  <w:style w:type="paragraph" w:customStyle="1" w:styleId="Heading">
    <w:name w:val="Heading"/>
    <w:basedOn w:val="Normal"/>
    <w:next w:val="BodyText"/>
    <w:uiPriority w:val="99"/>
    <w:pPr>
      <w:keepNext/>
      <w:spacing w:before="240" w:after="120"/>
    </w:pPr>
    <w:rPr>
      <w:rFonts w:ascii="Arial" w:eastAsia="Microsoft YaHei" w:hAnsi="Arial" w:cs="Mangal"/>
    </w:rPr>
  </w:style>
  <w:style w:type="paragraph" w:styleId="BodyText">
    <w:name w:val="Body Text"/>
    <w:basedOn w:val="Normal"/>
    <w:link w:val="BodyTextChar1"/>
    <w:uiPriority w:val="99"/>
    <w:pPr>
      <w:spacing w:after="120"/>
    </w:pPr>
    <w:rPr>
      <w:sz w:val="24"/>
      <w:szCs w:val="20"/>
    </w:rPr>
  </w:style>
  <w:style w:type="character" w:customStyle="1" w:styleId="BodyTextChar1">
    <w:name w:val="Body Text Char1"/>
    <w:basedOn w:val="DefaultParagraphFont"/>
    <w:link w:val="BodyText"/>
    <w:uiPriority w:val="99"/>
    <w:semiHidden/>
    <w:rsid w:val="00BF3001"/>
    <w:rPr>
      <w:sz w:val="28"/>
      <w:szCs w:val="28"/>
      <w:lang w:eastAsia="ar-SA"/>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Mangal"/>
      <w:i/>
      <w:iCs/>
      <w:sz w:val="24"/>
      <w:szCs w:val="24"/>
    </w:rPr>
  </w:style>
  <w:style w:type="paragraph" w:customStyle="1" w:styleId="Index">
    <w:name w:val="Index"/>
    <w:basedOn w:val="Normal"/>
    <w:uiPriority w:val="99"/>
    <w:pPr>
      <w:suppressLineNumbers/>
    </w:pPr>
    <w:rPr>
      <w:rFonts w:cs="Mangal"/>
    </w:rPr>
  </w:style>
  <w:style w:type="paragraph" w:customStyle="1" w:styleId="Tiu">
    <w:name w:val="Tiêu đề"/>
    <w:basedOn w:val="Normal"/>
    <w:uiPriority w:val="99"/>
    <w:pPr>
      <w:keepNext/>
      <w:spacing w:before="240" w:after="120"/>
    </w:pPr>
    <w:rPr>
      <w:rFonts w:cs="Tahoma"/>
    </w:rPr>
  </w:style>
  <w:style w:type="paragraph" w:customStyle="1" w:styleId="Ph">
    <w:name w:val="Phụ đề"/>
    <w:basedOn w:val="Normal"/>
    <w:uiPriority w:val="99"/>
    <w:pPr>
      <w:suppressLineNumbers/>
      <w:spacing w:before="120" w:after="120"/>
    </w:pPr>
    <w:rPr>
      <w:rFonts w:cs="Tahoma"/>
      <w:i/>
      <w:iCs/>
      <w:sz w:val="24"/>
      <w:szCs w:val="24"/>
    </w:rPr>
  </w:style>
  <w:style w:type="paragraph" w:customStyle="1" w:styleId="Chmc">
    <w:name w:val="Chỉ mục"/>
    <w:basedOn w:val="Normal"/>
    <w:uiPriority w:val="99"/>
    <w:pPr>
      <w:suppressLineNumbers/>
    </w:pPr>
    <w:rPr>
      <w:rFonts w:cs="Tahoma"/>
      <w:sz w:val="24"/>
    </w:rPr>
  </w:style>
  <w:style w:type="paragraph" w:styleId="Header">
    <w:name w:val="header"/>
    <w:basedOn w:val="Normal"/>
    <w:link w:val="HeaderChar1"/>
    <w:uiPriority w:val="99"/>
    <w:pPr>
      <w:suppressLineNumbers/>
      <w:tabs>
        <w:tab w:val="center" w:pos="4320"/>
        <w:tab w:val="right" w:pos="8640"/>
      </w:tabs>
    </w:pPr>
    <w:rPr>
      <w:szCs w:val="20"/>
    </w:rPr>
  </w:style>
  <w:style w:type="character" w:customStyle="1" w:styleId="HeaderChar1">
    <w:name w:val="Header Char1"/>
    <w:basedOn w:val="DefaultParagraphFont"/>
    <w:link w:val="Header"/>
    <w:uiPriority w:val="99"/>
    <w:semiHidden/>
    <w:rsid w:val="00BF3001"/>
    <w:rPr>
      <w:sz w:val="28"/>
      <w:szCs w:val="28"/>
      <w:lang w:eastAsia="ar-SA"/>
    </w:rPr>
  </w:style>
  <w:style w:type="paragraph" w:customStyle="1" w:styleId="western">
    <w:name w:val="western"/>
    <w:basedOn w:val="Normal"/>
    <w:uiPriority w:val="99"/>
    <w:pPr>
      <w:spacing w:before="280"/>
      <w:jc w:val="both"/>
    </w:pPr>
    <w:rPr>
      <w:sz w:val="24"/>
      <w:szCs w:val="24"/>
    </w:rPr>
  </w:style>
  <w:style w:type="paragraph" w:customStyle="1" w:styleId="CharCharCharCharCharCharCharCharCharCharCharCharCharCharCharChar">
    <w:name w:val="Char Char Char Char Char Char Char Char Char Char Char Char Char Char Char Char"/>
    <w:basedOn w:val="Normal"/>
    <w:uiPriority w:val="99"/>
    <w:pPr>
      <w:widowControl w:val="0"/>
      <w:jc w:val="both"/>
    </w:pPr>
    <w:rPr>
      <w:rFonts w:eastAsia="SimSun"/>
      <w:kern w:val="1"/>
      <w:sz w:val="24"/>
      <w:szCs w:val="24"/>
    </w:rPr>
  </w:style>
  <w:style w:type="paragraph" w:customStyle="1" w:styleId="Nidungbng">
    <w:name w:val="Nội dung bảng"/>
    <w:basedOn w:val="Normal"/>
    <w:uiPriority w:val="99"/>
    <w:pPr>
      <w:suppressLineNumbers/>
    </w:pPr>
  </w:style>
  <w:style w:type="paragraph" w:customStyle="1" w:styleId="Tiubng">
    <w:name w:val="Tiêu đề bảng"/>
    <w:basedOn w:val="Nidungbng"/>
    <w:uiPriority w:val="99"/>
    <w:pPr>
      <w:jc w:val="center"/>
    </w:pPr>
    <w:rPr>
      <w:b/>
      <w:bCs/>
    </w:rPr>
  </w:style>
  <w:style w:type="paragraph" w:customStyle="1" w:styleId="Nidungkhung">
    <w:name w:val="Nội dung khung"/>
    <w:basedOn w:val="BodyText"/>
    <w:uiPriority w:val="99"/>
  </w:style>
  <w:style w:type="paragraph" w:styleId="Footer">
    <w:name w:val="footer"/>
    <w:basedOn w:val="Normal"/>
    <w:link w:val="FooterChar1"/>
    <w:uiPriority w:val="99"/>
    <w:pPr>
      <w:suppressLineNumbers/>
      <w:tabs>
        <w:tab w:val="center" w:pos="4320"/>
        <w:tab w:val="right" w:pos="8640"/>
      </w:tabs>
    </w:pPr>
    <w:rPr>
      <w:szCs w:val="20"/>
    </w:rPr>
  </w:style>
  <w:style w:type="character" w:customStyle="1" w:styleId="FooterChar1">
    <w:name w:val="Footer Char1"/>
    <w:basedOn w:val="DefaultParagraphFont"/>
    <w:link w:val="Footer"/>
    <w:uiPriority w:val="99"/>
    <w:semiHidden/>
    <w:rsid w:val="00BF3001"/>
    <w:rPr>
      <w:sz w:val="28"/>
      <w:szCs w:val="28"/>
      <w:lang w:eastAsia="ar-SA"/>
    </w:rPr>
  </w:style>
  <w:style w:type="paragraph" w:customStyle="1" w:styleId="Char">
    <w:name w:val="Char"/>
    <w:basedOn w:val="Normal"/>
    <w:uiPriority w:val="99"/>
    <w:pPr>
      <w:widowControl w:val="0"/>
      <w:suppressAutoHyphens w:val="0"/>
      <w:jc w:val="both"/>
    </w:pPr>
    <w:rPr>
      <w:rFonts w:eastAsia="SimSun"/>
      <w:kern w:val="1"/>
      <w:sz w:val="24"/>
      <w:szCs w:val="24"/>
    </w:rPr>
  </w:style>
  <w:style w:type="paragraph" w:customStyle="1" w:styleId="Char1">
    <w:name w:val="Char1"/>
    <w:uiPriority w:val="99"/>
    <w:pPr>
      <w:tabs>
        <w:tab w:val="left" w:pos="1152"/>
      </w:tabs>
      <w:suppressAutoHyphens/>
      <w:spacing w:before="120" w:after="120" w:line="312" w:lineRule="auto"/>
    </w:pPr>
    <w:rPr>
      <w:rFonts w:ascii="Arial" w:hAnsi="Arial" w:cs="Arial"/>
      <w:sz w:val="26"/>
      <w:szCs w:val="26"/>
      <w:lang w:eastAsia="ar-SA"/>
    </w:rPr>
  </w:style>
  <w:style w:type="paragraph" w:customStyle="1" w:styleId="CharCharCharCharCharCharCharCharCharCharCharCharCharCharCharCharCharCharChar">
    <w:name w:val="Char Char Char Char Char Char Char Char Char Char Char Char Char Char Char Char Char Char Char"/>
    <w:basedOn w:val="Normal"/>
    <w:uiPriority w:val="99"/>
    <w:pPr>
      <w:suppressAutoHyphens w:val="0"/>
      <w:spacing w:after="160" w:line="240" w:lineRule="exact"/>
    </w:pPr>
    <w:rPr>
      <w:rFonts w:ascii="Verdana" w:hAnsi="Verdana"/>
      <w:sz w:val="3276"/>
      <w:szCs w:val="20"/>
      <w:lang w:val="vi-VN"/>
    </w:rPr>
  </w:style>
  <w:style w:type="paragraph" w:customStyle="1" w:styleId="CharCharCharCharCharCharChar">
    <w:name w:val="Char Char Char Char Char Char Char"/>
    <w:basedOn w:val="Normal"/>
    <w:uiPriority w:val="99"/>
    <w:pPr>
      <w:suppressAutoHyphens w:val="0"/>
      <w:spacing w:after="160" w:line="240" w:lineRule="exact"/>
    </w:pPr>
    <w:rPr>
      <w:rFonts w:ascii="Arial" w:hAnsi="Arial"/>
      <w:sz w:val="22"/>
      <w:szCs w:val="22"/>
    </w:rPr>
  </w:style>
  <w:style w:type="paragraph" w:styleId="NormalWeb">
    <w:name w:val="Normal (Web)"/>
    <w:basedOn w:val="Normal"/>
    <w:uiPriority w:val="99"/>
    <w:pPr>
      <w:spacing w:before="280"/>
      <w:jc w:val="both"/>
    </w:pPr>
    <w:rPr>
      <w:color w:val="000000"/>
      <w:szCs w:val="20"/>
    </w:rPr>
  </w:style>
  <w:style w:type="paragraph" w:customStyle="1" w:styleId="CharCharCharCharCharCharCharCharCharCharCharCharCharCharCharChar1">
    <w:name w:val="Char Char Char Char Char Char Char Char Char Char Char Char Char Char Char Char1"/>
    <w:basedOn w:val="Normal"/>
    <w:uiPriority w:val="99"/>
    <w:pPr>
      <w:widowControl w:val="0"/>
      <w:suppressAutoHyphens w:val="0"/>
      <w:jc w:val="both"/>
    </w:pPr>
    <w:rPr>
      <w:rFonts w:eastAsia="SimSun"/>
      <w:kern w:val="1"/>
      <w:sz w:val="24"/>
      <w:szCs w:val="24"/>
    </w:rPr>
  </w:style>
  <w:style w:type="paragraph" w:styleId="BalloonText">
    <w:name w:val="Balloon Text"/>
    <w:basedOn w:val="Normal"/>
    <w:link w:val="BalloonTextChar1"/>
    <w:uiPriority w:val="99"/>
    <w:rPr>
      <w:rFonts w:ascii="Segoe UI" w:hAnsi="Segoe UI"/>
      <w:sz w:val="18"/>
      <w:szCs w:val="20"/>
    </w:rPr>
  </w:style>
  <w:style w:type="character" w:customStyle="1" w:styleId="BalloonTextChar1">
    <w:name w:val="Balloon Text Char1"/>
    <w:basedOn w:val="DefaultParagraphFont"/>
    <w:link w:val="BalloonText"/>
    <w:uiPriority w:val="99"/>
    <w:semiHidden/>
    <w:rsid w:val="00BF3001"/>
    <w:rPr>
      <w:sz w:val="18"/>
      <w:szCs w:val="18"/>
      <w:lang w:eastAsia="ar-SA"/>
    </w:rPr>
  </w:style>
  <w:style w:type="paragraph" w:customStyle="1" w:styleId="CharCharCharChar">
    <w:name w:val="Char Char Char Char"/>
    <w:basedOn w:val="Normal"/>
    <w:uiPriority w:val="99"/>
    <w:pPr>
      <w:suppressAutoHyphens w:val="0"/>
      <w:spacing w:after="160" w:line="240" w:lineRule="exact"/>
    </w:pPr>
    <w:rPr>
      <w:sz w:val="20"/>
      <w:szCs w:val="20"/>
      <w:lang w:val="en-GB"/>
    </w:rPr>
  </w:style>
  <w:style w:type="paragraph" w:styleId="ListParagraph">
    <w:name w:val="List Paragraph"/>
    <w:basedOn w:val="Normal"/>
    <w:uiPriority w:val="99"/>
    <w:qFormat/>
    <w:pPr>
      <w:ind w:left="720"/>
    </w:pPr>
  </w:style>
  <w:style w:type="paragraph" w:customStyle="1" w:styleId="WW-Mcnh">
    <w:name w:val="WW-M?c ??nh"/>
    <w:uiPriority w:val="99"/>
    <w:pPr>
      <w:widowControl w:val="0"/>
      <w:suppressAutoHyphens/>
      <w:spacing w:after="0" w:line="240" w:lineRule="auto"/>
    </w:pPr>
    <w:rPr>
      <w:kern w:val="1"/>
      <w:sz w:val="24"/>
      <w:szCs w:val="24"/>
      <w:lang w:eastAsia="hi-IN" w:bidi="hi-IN"/>
    </w:rPr>
  </w:style>
  <w:style w:type="character" w:styleId="PageNumber">
    <w:name w:val="page number"/>
    <w:basedOn w:val="DefaultParagraphFont"/>
    <w:uiPriority w:val="99"/>
    <w:rsid w:val="00846E26"/>
    <w:rPr>
      <w:rFonts w:cs="Times New Roman"/>
    </w:rPr>
  </w:style>
  <w:style w:type="character" w:customStyle="1" w:styleId="fontstyle01">
    <w:name w:val="fontstyle01"/>
    <w:uiPriority w:val="99"/>
    <w:rsid w:val="00E809C8"/>
    <w:rPr>
      <w:rFonts w:ascii="Times New Roman" w:hAnsi="Times New Roman"/>
      <w:color w:val="000000"/>
      <w:sz w:val="28"/>
    </w:rPr>
  </w:style>
  <w:style w:type="table" w:styleId="TableGrid">
    <w:name w:val="Table Grid"/>
    <w:basedOn w:val="TableNormal"/>
    <w:uiPriority w:val="99"/>
    <w:rsid w:val="007153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62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1126</Words>
  <Characters>6421</Characters>
  <Application>Microsoft Office Word</Application>
  <DocSecurity>0</DocSecurity>
  <Lines>53</Lines>
  <Paragraphs>15</Paragraphs>
  <ScaleCrop>false</ScaleCrop>
  <Company>HOANG KHIEN</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cp:lastPrinted>2022-05-03T08:11:00Z</cp:lastPrinted>
  <dcterms:created xsi:type="dcterms:W3CDTF">2022-06-01T02:16:00Z</dcterms:created>
  <dcterms:modified xsi:type="dcterms:W3CDTF">2022-06-01T03:40:00Z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ETH0 -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